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53C" w:rsidRDefault="0067653C" w:rsidP="0067653C">
      <w:pPr>
        <w:pStyle w:val="1"/>
        <w:rPr>
          <w:bdr w:val="none" w:sz="0" w:space="0" w:color="auto" w:frame="1"/>
        </w:rPr>
      </w:pPr>
      <w:r>
        <w:rPr>
          <w:noProof/>
          <w:bdr w:val="none" w:sz="0" w:space="0" w:color="auto" w:frame="1"/>
          <w:lang w:eastAsia="ru-RU"/>
        </w:rPr>
        <w:drawing>
          <wp:inline distT="0" distB="0" distL="0" distR="0">
            <wp:extent cx="5940425" cy="81673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адапт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653C" w:rsidRDefault="0067653C" w:rsidP="0067653C">
      <w:pPr>
        <w:pStyle w:val="1"/>
        <w:rPr>
          <w:bdr w:val="none" w:sz="0" w:space="0" w:color="auto" w:frame="1"/>
        </w:rPr>
      </w:pPr>
    </w:p>
    <w:p w:rsidR="008352AF" w:rsidRPr="00CC5B2C" w:rsidRDefault="008352AF" w:rsidP="00177CA8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 w:rsidRP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AC034D" w:rsidRDefault="00E00BE5" w:rsidP="00177CA8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1.7</w:t>
      </w:r>
      <w:r w:rsidR="008352AF" w:rsidRP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Для обучающихся, нуждающихся в длительном лечении, детей-инвалидов, которые по состоянию здоровья не могут посещать образовательные организации, </w:t>
      </w:r>
      <w:proofErr w:type="gramStart"/>
      <w:r w:rsidR="008352AF" w:rsidRP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обучение по</w:t>
      </w:r>
      <w:proofErr w:type="gramEnd"/>
      <w:r w:rsidR="008352AF" w:rsidRP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 организуется на дому или в медицинских организациях. </w:t>
      </w:r>
    </w:p>
    <w:p w:rsidR="007C298F" w:rsidRPr="00CC5B2C" w:rsidRDefault="00E00BE5" w:rsidP="00177CA8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1.8</w:t>
      </w:r>
      <w:r w:rsidR="007C298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r w:rsidR="007C298F" w:rsidRPr="007C298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нормативных документах встречаются два термина: адаптированная образовательная программа (АОП) и адаптированная основная </w:t>
      </w:r>
      <w:r w:rsidR="00AF58F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обще</w:t>
      </w:r>
      <w:r w:rsidR="007C298F" w:rsidRPr="007C298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образовательная программа (АООП). По сути, это одно и то же, определение «основная» прибавляется только для того, чтобы обозначить, что программа относится к основному, а не дополнительному образованию</w:t>
      </w:r>
      <w:r w:rsidR="007634B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а «адаптированная», что программа разрабатывается для лиц с ограниченными возможностями здоровья.</w:t>
      </w:r>
      <w:r w:rsidR="007C298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1</w:t>
      </w:r>
    </w:p>
    <w:p w:rsidR="00C32D3C" w:rsidRPr="00177CA8" w:rsidRDefault="00AC034D" w:rsidP="00177CA8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ahoma" w:hAnsi="Tahoma" w:cs="Tahoma"/>
          <w:color w:val="000000" w:themeColor="text1"/>
          <w:sz w:val="19"/>
          <w:szCs w:val="19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00B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1.9</w:t>
      </w:r>
      <w:r w:rsidR="00C32D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177CA8" w:rsidRPr="00177CA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Адаптированная образовательная программа</w:t>
      </w:r>
      <w:r w:rsidR="00177CA8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(далее АОП) - </w:t>
      </w:r>
      <w:r w:rsidR="00177CA8" w:rsidRPr="00177CA8">
        <w:rPr>
          <w:rFonts w:ascii="Times New Roman" w:hAnsi="Times New Roman" w:cs="Times New Roman"/>
          <w:color w:val="000000" w:themeColor="text1"/>
          <w:sz w:val="24"/>
          <w:szCs w:val="24"/>
          <w:u w:val="single"/>
          <w:shd w:val="clear" w:color="auto" w:fill="FFFFFF"/>
        </w:rPr>
        <w:t>образовательная программа</w:t>
      </w:r>
      <w:r w:rsidR="00177CA8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адаптированная для обучения лиц с ограниченными возможностями здоровья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</w:t>
      </w:r>
      <w:r w:rsidR="007634B5">
        <w:rPr>
          <w:rFonts w:ascii="Tahoma" w:hAnsi="Tahoma" w:cs="Tahoma"/>
          <w:color w:val="000000" w:themeColor="text1"/>
          <w:sz w:val="19"/>
          <w:szCs w:val="19"/>
          <w:shd w:val="clear" w:color="auto" w:fill="FFFFFF"/>
        </w:rPr>
        <w:t>.</w:t>
      </w:r>
    </w:p>
    <w:p w:rsidR="00177CA8" w:rsidRPr="00177CA8" w:rsidRDefault="00E00BE5" w:rsidP="00177CA8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1.10</w:t>
      </w:r>
      <w:r w:rsidR="007E358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177CA8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К АОП относятся </w:t>
      </w:r>
      <w:r w:rsidR="00177CA8" w:rsidRPr="00177CA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адаптированные </w:t>
      </w:r>
      <w:r w:rsidR="00177CA8" w:rsidRPr="00177CA8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shd w:val="clear" w:color="auto" w:fill="FFFFFF"/>
        </w:rPr>
        <w:t>основные</w:t>
      </w:r>
      <w:r w:rsidR="00177CA8" w:rsidRPr="00177CA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общеобразовательные программы</w:t>
      </w:r>
      <w:r w:rsidR="00177CA8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(далее АООП):</w:t>
      </w:r>
    </w:p>
    <w:p w:rsidR="00177CA8" w:rsidRPr="00177CA8" w:rsidRDefault="00177CA8" w:rsidP="00177CA8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 АОП начального общего образования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;</w:t>
      </w:r>
    </w:p>
    <w:p w:rsidR="00177CA8" w:rsidRPr="00177CA8" w:rsidRDefault="00177CA8" w:rsidP="00177CA8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 АОП основного общего образования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;</w:t>
      </w:r>
    </w:p>
    <w:p w:rsidR="00177CA8" w:rsidRPr="00177CA8" w:rsidRDefault="00177CA8" w:rsidP="00177CA8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 АОП среднего общего образования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A77A8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C32D3C" w:rsidRDefault="00E00BE5" w:rsidP="00C32D3C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1.11</w:t>
      </w:r>
      <w:r w:rsidR="00177CA8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proofErr w:type="gramStart"/>
      <w:r w:rsidR="00177CA8" w:rsidRPr="00177CA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О</w:t>
      </w:r>
      <w:r w:rsidR="00C32D3C" w:rsidRPr="00177CA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бучающийся</w:t>
      </w:r>
      <w:proofErr w:type="gramEnd"/>
      <w:r w:rsidR="00C32D3C" w:rsidRPr="00177CA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с ограниченными возможностями здоровья</w:t>
      </w:r>
      <w:r w:rsidR="00C32D3C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77CA8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(далее ОВЗ) </w:t>
      </w:r>
      <w:r w:rsidR="00C32D3C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</w:t>
      </w:r>
      <w:r w:rsidR="00177CA8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AC034D" w:rsidRDefault="00E00BE5" w:rsidP="005F7207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1.12</w:t>
      </w:r>
      <w:r w:rsidR="005F720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5F7207" w:rsidRPr="005F720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E00BE5" w:rsidRDefault="00E00BE5" w:rsidP="00177CA8">
      <w:pPr>
        <w:shd w:val="clear" w:color="auto" w:fill="FFFFFF"/>
        <w:spacing w:after="0" w:line="240" w:lineRule="auto"/>
        <w:ind w:firstLine="450"/>
        <w:jc w:val="center"/>
        <w:textAlignment w:val="baseline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</w:p>
    <w:p w:rsidR="00177CA8" w:rsidRDefault="00177CA8" w:rsidP="00177CA8">
      <w:pPr>
        <w:shd w:val="clear" w:color="auto" w:fill="FFFFFF"/>
        <w:spacing w:line="240" w:lineRule="auto"/>
        <w:ind w:firstLine="450"/>
        <w:jc w:val="center"/>
        <w:textAlignment w:val="baseline"/>
        <w:rPr>
          <w:rFonts w:ascii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color w:val="222222"/>
          <w:sz w:val="24"/>
          <w:szCs w:val="24"/>
        </w:rPr>
        <w:t>. П</w:t>
      </w:r>
      <w:r w:rsidRPr="00177CA8">
        <w:rPr>
          <w:rFonts w:ascii="Times New Roman" w:hAnsi="Times New Roman" w:cs="Times New Roman"/>
          <w:b/>
          <w:color w:val="222222"/>
          <w:sz w:val="24"/>
          <w:szCs w:val="24"/>
        </w:rPr>
        <w:t>орядок разработки и утверждения АОП</w:t>
      </w:r>
    </w:p>
    <w:p w:rsidR="00A77A84" w:rsidRDefault="00A77A84" w:rsidP="00E00BE5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77A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2.1. АОП самостоятельно разрабатываются и утверждаются организацией, осуществляющей образовательную деятельность, если настоящим Федеральным законом не установлено иное. </w:t>
      </w:r>
    </w:p>
    <w:p w:rsidR="007634B5" w:rsidRDefault="00A77A84" w:rsidP="00E00BE5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2.2. </w:t>
      </w:r>
      <w:r w:rsidR="003B48FB">
        <w:rPr>
          <w:rFonts w:ascii="Times New Roman" w:hAnsi="Times New Roman" w:cs="Times New Roman"/>
          <w:color w:val="000000" w:themeColor="text1"/>
          <w:sz w:val="24"/>
          <w:szCs w:val="24"/>
        </w:rPr>
        <w:t>АОП разрабатываются на основе</w:t>
      </w:r>
      <w:r w:rsidR="007634B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7634B5" w:rsidRDefault="007634B5" w:rsidP="00E00BE5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федерального компонента государственного образовательного стандарта</w:t>
      </w:r>
      <w:r w:rsidR="00E00B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(далее – ФКГОС)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примерных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ООП. </w:t>
      </w:r>
    </w:p>
    <w:p w:rsidR="007634B5" w:rsidRDefault="007634B5" w:rsidP="00A77A84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федеральных государственных образовательных стандартов</w:t>
      </w:r>
      <w:r w:rsidR="00E00B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(далее – ФГОС)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примерных ООП (включенных в реестр </w:t>
      </w:r>
      <w:r w:rsidR="00E00BE5">
        <w:rPr>
          <w:rFonts w:ascii="Times New Roman" w:hAnsi="Times New Roman" w:cs="Times New Roman"/>
          <w:color w:val="000000" w:themeColor="text1"/>
          <w:sz w:val="24"/>
          <w:szCs w:val="24"/>
        </w:rPr>
        <w:t>примерных ООП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размещенных на официальном сайте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fgosreestr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7634B5" w:rsidRDefault="007634B5" w:rsidP="00A77A84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3B4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00BE5">
        <w:rPr>
          <w:rFonts w:ascii="Times New Roman" w:hAnsi="Times New Roman" w:cs="Times New Roman"/>
          <w:color w:val="000000" w:themeColor="text1"/>
          <w:sz w:val="24"/>
          <w:szCs w:val="24"/>
        </w:rPr>
        <w:t>ФГОС</w:t>
      </w:r>
      <w:r w:rsidR="003B4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gramStart"/>
      <w:r w:rsidR="003B48FB">
        <w:rPr>
          <w:rFonts w:ascii="Times New Roman" w:hAnsi="Times New Roman" w:cs="Times New Roman"/>
          <w:color w:val="000000" w:themeColor="text1"/>
          <w:sz w:val="24"/>
          <w:szCs w:val="24"/>
        </w:rPr>
        <w:t>примерных</w:t>
      </w:r>
      <w:proofErr w:type="gramEnd"/>
      <w:r w:rsidR="003B4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АООП</w:t>
      </w:r>
      <w:r w:rsidR="00521A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(включенных в реестр примерных </w:t>
      </w:r>
      <w:r w:rsidR="00E00BE5">
        <w:rPr>
          <w:rFonts w:ascii="Times New Roman" w:hAnsi="Times New Roman" w:cs="Times New Roman"/>
          <w:color w:val="000000" w:themeColor="text1"/>
          <w:sz w:val="24"/>
          <w:szCs w:val="24"/>
        </w:rPr>
        <w:t>АООП</w:t>
      </w:r>
      <w:r w:rsidR="00521A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размещенных на официальном сайте </w:t>
      </w:r>
      <w:proofErr w:type="spellStart"/>
      <w:r w:rsidR="00521A9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fgosreestr</w:t>
      </w:r>
      <w:proofErr w:type="spellEnd"/>
      <w:r w:rsidR="003B48F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spellStart"/>
      <w:r w:rsidR="00521A9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</w:t>
      </w:r>
      <w:proofErr w:type="spellEnd"/>
      <w:r w:rsidR="00521A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</w:p>
    <w:p w:rsidR="003B48FB" w:rsidRPr="007634B5" w:rsidRDefault="00521A9C" w:rsidP="00A77A84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3B4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2.3. АОП разрабатывается для детей с ОВЗ в </w:t>
      </w:r>
      <w:r w:rsidR="003B48FB" w:rsidRPr="003B48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соответствии их возможностям и способностям</w:t>
      </w:r>
      <w:r w:rsidR="003B48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 при необходимости обеспечивающие коррекцию нарушения развития и социальную адаптацию указанных лиц</w:t>
      </w:r>
      <w:r w:rsidR="007634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а также</w:t>
      </w:r>
      <w:r w:rsidR="00E177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 зависимости от той категории детей с ОВЗ, которые обучаются в образовательной организации</w:t>
      </w:r>
      <w:r w:rsidR="003B48FB" w:rsidRPr="003B48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4403D7" w:rsidRPr="00E1774B" w:rsidRDefault="004403D7" w:rsidP="00A77A84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403D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.4</w:t>
      </w:r>
      <w:r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При </w:t>
      </w:r>
      <w:proofErr w:type="gramStart"/>
      <w:r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>совместном</w:t>
      </w:r>
      <w:proofErr w:type="gramEnd"/>
      <w:r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обучение лиц с ОВЗ с другими обучающимися разрабатывается АО</w:t>
      </w:r>
      <w:r w:rsidR="007634B5"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 на отдельного обучающегося </w:t>
      </w:r>
      <w:r w:rsidR="007634B5"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(группу) </w:t>
      </w:r>
      <w:r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ОВЗ. </w:t>
      </w:r>
    </w:p>
    <w:p w:rsidR="004403D7" w:rsidRPr="00E1774B" w:rsidRDefault="004403D7" w:rsidP="00A77A84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2.5. При обучении детей в отдельном классе (специально (коррекционном) классе – </w:t>
      </w:r>
      <w:proofErr w:type="gramStart"/>
      <w:r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>С(</w:t>
      </w:r>
      <w:proofErr w:type="gramEnd"/>
      <w:r w:rsidRPr="00E177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К)К) разрабатывается АОП в зависимости от категории детей ОВЗ. </w:t>
      </w:r>
    </w:p>
    <w:p w:rsidR="00A0742B" w:rsidRPr="00E1774B" w:rsidRDefault="00A0742B" w:rsidP="00A77A84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21A9C" w:rsidRPr="00674F3A" w:rsidRDefault="00521A9C" w:rsidP="00521A9C">
      <w:pPr>
        <w:shd w:val="clear" w:color="auto" w:fill="FFFFFF"/>
        <w:spacing w:after="0" w:line="240" w:lineRule="auto"/>
        <w:ind w:firstLine="450"/>
        <w:jc w:val="center"/>
        <w:textAlignment w:val="baseline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674F3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lang w:val="en-US"/>
        </w:rPr>
        <w:t>III</w:t>
      </w:r>
      <w:r w:rsidRPr="00674F3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 Порядок перевода на обучения по АООП</w:t>
      </w:r>
    </w:p>
    <w:p w:rsidR="00521A9C" w:rsidRPr="00521A9C" w:rsidRDefault="00521A9C" w:rsidP="00A77A84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A0742B" w:rsidRDefault="00521A9C" w:rsidP="00674F3A">
      <w:pPr>
        <w:shd w:val="clear" w:color="auto" w:fill="FFFFFF"/>
        <w:spacing w:after="0" w:line="240" w:lineRule="auto"/>
        <w:ind w:left="-567" w:firstLine="993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3.1. </w:t>
      </w:r>
      <w:r w:rsidR="00A074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Обучение по АООП может быть организ</w:t>
      </w:r>
      <w:r w:rsidR="00AB527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овано только для </w:t>
      </w:r>
      <w:proofErr w:type="gramStart"/>
      <w:r w:rsidR="00AB527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обучающихся</w:t>
      </w:r>
      <w:proofErr w:type="gramEnd"/>
      <w:r w:rsidR="00AB527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ОВЗ, статус которых</w:t>
      </w:r>
      <w:r w:rsidR="00AB527A" w:rsidRPr="00AB527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B527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подтвержден</w:t>
      </w:r>
      <w:r w:rsidR="00AB527A" w:rsidRPr="00177CA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психолого-медико-педагогической комиссией</w:t>
      </w:r>
      <w:r w:rsidR="00A074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521A9C" w:rsidRDefault="00A0742B" w:rsidP="00674F3A">
      <w:pPr>
        <w:shd w:val="clear" w:color="auto" w:fill="FFFFFF"/>
        <w:spacing w:after="0" w:line="240" w:lineRule="auto"/>
        <w:ind w:left="-567" w:firstLine="993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3.2. </w:t>
      </w:r>
      <w:r w:rsidR="00674F3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</w:t>
      </w:r>
      <w:r w:rsidR="00B72AC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бучения</w:t>
      </w:r>
      <w:r w:rsidR="00521A9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по АООП </w:t>
      </w:r>
      <w:r w:rsidR="00B72AC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осуществляется на основании:</w:t>
      </w:r>
    </w:p>
    <w:p w:rsidR="00A0742B" w:rsidRDefault="00B72AC9" w:rsidP="00674F3A">
      <w:pPr>
        <w:shd w:val="clear" w:color="auto" w:fill="FFFFFF"/>
        <w:spacing w:after="0" w:line="240" w:lineRule="auto"/>
        <w:ind w:left="-567" w:firstLine="993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</w:t>
      </w:r>
      <w:r w:rsidR="00A074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рекомендаций психолого-медико-педагогической комиссии (ПМПК).</w:t>
      </w:r>
    </w:p>
    <w:p w:rsidR="00B72AC9" w:rsidRDefault="00A0742B" w:rsidP="00674F3A">
      <w:pPr>
        <w:shd w:val="clear" w:color="auto" w:fill="FFFFFF"/>
        <w:spacing w:after="0" w:line="240" w:lineRule="auto"/>
        <w:ind w:left="-567" w:firstLine="993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огласия</w:t>
      </w:r>
      <w:r w:rsidR="00B72AC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(заявления) родителей (законных представителей</w:t>
      </w:r>
      <w:r w:rsidR="00674F3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).</w:t>
      </w:r>
    </w:p>
    <w:p w:rsidR="00A0742B" w:rsidRDefault="00A0742B" w:rsidP="00A77A84">
      <w:pPr>
        <w:shd w:val="clear" w:color="auto" w:fill="FFFFFF"/>
        <w:spacing w:after="0" w:line="240" w:lineRule="auto"/>
        <w:ind w:firstLine="450"/>
        <w:jc w:val="both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7F4C7E" w:rsidRDefault="007F4C7E" w:rsidP="004349BE">
      <w:pPr>
        <w:shd w:val="clear" w:color="auto" w:fill="FFFFFF"/>
        <w:spacing w:after="0" w:line="240" w:lineRule="auto"/>
        <w:ind w:firstLine="450"/>
        <w:jc w:val="center"/>
        <w:textAlignment w:val="baseline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F4C7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Требования к </w:t>
      </w:r>
      <w:r w:rsidR="00D95CE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разработке </w:t>
      </w:r>
      <w:r w:rsidR="00AD51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и реализации </w:t>
      </w:r>
      <w:r w:rsidR="00D95CE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АООП основного общего образования</w:t>
      </w:r>
      <w:r w:rsidRPr="007F4C7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4349BE" w:rsidRDefault="004349BE" w:rsidP="004349BE">
      <w:pPr>
        <w:shd w:val="clear" w:color="auto" w:fill="FFFFFF"/>
        <w:spacing w:after="0" w:line="240" w:lineRule="auto"/>
        <w:ind w:firstLine="450"/>
        <w:jc w:val="center"/>
        <w:textAlignment w:val="baseline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F4C7E" w:rsidRDefault="007F4C7E" w:rsidP="007F4C7E">
      <w:pPr>
        <w:spacing w:after="0"/>
        <w:ind w:left="-567"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4.1. </w:t>
      </w:r>
      <w:proofErr w:type="gramStart"/>
      <w:r w:rsidR="004349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</w:t>
      </w:r>
      <w:r w:rsidRPr="007F4C7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соответствии приказов № 1598 от 19.12.2014г. «Об утверждении федерального государственного стандарта начального общего образования обучающихся с ограниченными возможностями здоровья» (далее - ФГОС НОО ОВЗ) и № 1599 от 19.12.2014 г.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 (далее – ФГОС О УО)</w:t>
      </w:r>
      <w:r w:rsidR="004349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разрабатываются с учетом примерных АООП. </w:t>
      </w:r>
      <w:proofErr w:type="gramEnd"/>
    </w:p>
    <w:p w:rsidR="004349BE" w:rsidRPr="003848B3" w:rsidRDefault="007F4C7E" w:rsidP="007F4C7E">
      <w:pPr>
        <w:pStyle w:val="a6"/>
        <w:tabs>
          <w:tab w:val="left" w:pos="-851"/>
        </w:tabs>
        <w:spacing w:after="0"/>
        <w:ind w:left="-567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4.1.1. </w:t>
      </w:r>
      <w:r w:rsidR="00AB527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АООП представляет собой</w:t>
      </w:r>
      <w:r w:rsidR="003848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самостоятельную программу. </w:t>
      </w:r>
      <w:r w:rsidR="007D7227">
        <w:rPr>
          <w:rFonts w:ascii="Times New Roman" w:hAnsi="Times New Roman" w:cs="Times New Roman"/>
          <w:sz w:val="24"/>
          <w:szCs w:val="24"/>
        </w:rPr>
        <w:t>В соответствии с</w:t>
      </w:r>
      <w:r w:rsidR="007D7227" w:rsidRPr="007D7227">
        <w:rPr>
          <w:rFonts w:ascii="Times New Roman" w:hAnsi="Times New Roman" w:cs="Times New Roman"/>
          <w:sz w:val="24"/>
          <w:szCs w:val="24"/>
        </w:rPr>
        <w:t xml:space="preserve"> ФГОС</w:t>
      </w:r>
      <w:r w:rsidR="007D7227" w:rsidRPr="003848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7227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3848B3" w:rsidRPr="003848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пределены два </w:t>
      </w:r>
      <w:r w:rsidR="007D72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основных </w:t>
      </w:r>
      <w:r w:rsidR="003848B3" w:rsidRPr="003848B3">
        <w:rPr>
          <w:rFonts w:ascii="Times New Roman" w:hAnsi="Times New Roman" w:cs="Times New Roman"/>
          <w:sz w:val="24"/>
          <w:szCs w:val="24"/>
        </w:rPr>
        <w:t>в</w:t>
      </w:r>
      <w:r w:rsidR="003848B3">
        <w:rPr>
          <w:rFonts w:ascii="Times New Roman" w:hAnsi="Times New Roman" w:cs="Times New Roman"/>
          <w:sz w:val="24"/>
          <w:szCs w:val="24"/>
        </w:rPr>
        <w:t>арианта</w:t>
      </w:r>
      <w:r w:rsidR="004349BE" w:rsidRPr="003848B3">
        <w:rPr>
          <w:rFonts w:ascii="Times New Roman" w:hAnsi="Times New Roman" w:cs="Times New Roman"/>
          <w:sz w:val="24"/>
          <w:szCs w:val="24"/>
        </w:rPr>
        <w:t xml:space="preserve"> АООП: </w:t>
      </w:r>
    </w:p>
    <w:p w:rsidR="007F4C7E" w:rsidRPr="003848B3" w:rsidRDefault="007D7227" w:rsidP="007D7227">
      <w:pPr>
        <w:pStyle w:val="a6"/>
        <w:numPr>
          <w:ilvl w:val="0"/>
          <w:numId w:val="1"/>
        </w:numPr>
        <w:tabs>
          <w:tab w:val="left" w:pos="-851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АООП </w:t>
      </w:r>
      <w:r w:rsidR="007F4C7E" w:rsidRPr="003848B3">
        <w:rPr>
          <w:rFonts w:ascii="Times New Roman" w:hAnsi="Times New Roman" w:cs="Times New Roman"/>
          <w:b/>
          <w:sz w:val="24"/>
          <w:szCs w:val="24"/>
        </w:rPr>
        <w:t xml:space="preserve">НОО </w:t>
      </w:r>
      <w:r w:rsidRPr="003848B3">
        <w:rPr>
          <w:rFonts w:ascii="Times New Roman" w:eastAsia="Calibri" w:hAnsi="Times New Roman" w:cs="Times New Roman"/>
          <w:b/>
          <w:sz w:val="24"/>
          <w:szCs w:val="24"/>
        </w:rPr>
        <w:t>для детей</w:t>
      </w:r>
      <w:r w:rsidRPr="003848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7F4C7E" w:rsidRPr="003848B3">
        <w:rPr>
          <w:rFonts w:ascii="Times New Roman" w:hAnsi="Times New Roman" w:cs="Times New Roman"/>
          <w:b/>
          <w:sz w:val="24"/>
          <w:szCs w:val="24"/>
        </w:rPr>
        <w:t>ОВЗ</w:t>
      </w:r>
      <w:r w:rsidR="007F4C7E" w:rsidRPr="003848B3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7E358B" w:rsidRPr="003848B3" w:rsidRDefault="003848B3" w:rsidP="003848B3">
      <w:pPr>
        <w:tabs>
          <w:tab w:val="left" w:pos="-851"/>
        </w:tabs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3848B3">
        <w:rPr>
          <w:rFonts w:ascii="Times New Roman" w:eastAsia="Calibri" w:hAnsi="Times New Roman" w:cs="Times New Roman"/>
          <w:sz w:val="24"/>
          <w:szCs w:val="24"/>
        </w:rPr>
        <w:t xml:space="preserve">        1.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7F4C7E" w:rsidRPr="003848B3">
        <w:rPr>
          <w:rFonts w:ascii="Times New Roman" w:eastAsia="Calibri" w:hAnsi="Times New Roman" w:cs="Times New Roman"/>
          <w:sz w:val="24"/>
          <w:szCs w:val="24"/>
        </w:rPr>
        <w:t>близких</w:t>
      </w:r>
      <w:proofErr w:type="gramEnd"/>
      <w:r w:rsidR="007F4C7E" w:rsidRPr="003848B3">
        <w:rPr>
          <w:rFonts w:ascii="Times New Roman" w:eastAsia="Calibri" w:hAnsi="Times New Roman" w:cs="Times New Roman"/>
          <w:sz w:val="24"/>
          <w:szCs w:val="24"/>
        </w:rPr>
        <w:t xml:space="preserve"> по своему развитию к возрастной норме</w:t>
      </w:r>
      <w:r w:rsidR="007E358B" w:rsidRPr="003848B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F4C7E" w:rsidRPr="003848B3" w:rsidRDefault="003848B3" w:rsidP="003848B3">
      <w:pPr>
        <w:tabs>
          <w:tab w:val="left" w:pos="-851"/>
        </w:tabs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proofErr w:type="gramStart"/>
      <w:r w:rsidRPr="003848B3">
        <w:rPr>
          <w:rFonts w:ascii="Times New Roman" w:eastAsia="Calibri" w:hAnsi="Times New Roman" w:cs="Times New Roman"/>
          <w:sz w:val="24"/>
          <w:szCs w:val="24"/>
        </w:rPr>
        <w:t>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1774B" w:rsidRPr="003848B3">
        <w:rPr>
          <w:rFonts w:ascii="Times New Roman" w:eastAsia="Calibri" w:hAnsi="Times New Roman" w:cs="Times New Roman"/>
          <w:sz w:val="24"/>
          <w:szCs w:val="24"/>
        </w:rPr>
        <w:t>которые не</w:t>
      </w:r>
      <w:r w:rsidR="007F4C7E" w:rsidRPr="003848B3">
        <w:rPr>
          <w:rFonts w:ascii="Times New Roman" w:eastAsia="Calibri" w:hAnsi="Times New Roman" w:cs="Times New Roman"/>
          <w:sz w:val="24"/>
          <w:szCs w:val="24"/>
        </w:rPr>
        <w:t xml:space="preserve"> достигают уровня развития со</w:t>
      </w:r>
      <w:r w:rsidR="00E1774B" w:rsidRPr="003848B3">
        <w:rPr>
          <w:rFonts w:ascii="Times New Roman" w:eastAsia="Calibri" w:hAnsi="Times New Roman" w:cs="Times New Roman"/>
          <w:sz w:val="24"/>
          <w:szCs w:val="24"/>
        </w:rPr>
        <w:t>поставимого с возрастной нормой</w:t>
      </w:r>
      <w:r w:rsidR="007F4C7E" w:rsidRPr="003848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1774B" w:rsidRPr="003848B3">
        <w:rPr>
          <w:rFonts w:ascii="Times New Roman" w:eastAsia="Calibri" w:hAnsi="Times New Roman" w:cs="Times New Roman"/>
          <w:sz w:val="24"/>
          <w:szCs w:val="24"/>
        </w:rPr>
        <w:t>и обучаются</w:t>
      </w:r>
      <w:r w:rsidR="007F4C7E" w:rsidRPr="003848B3">
        <w:rPr>
          <w:rFonts w:ascii="Times New Roman" w:eastAsia="Calibri" w:hAnsi="Times New Roman" w:cs="Times New Roman"/>
          <w:sz w:val="24"/>
          <w:szCs w:val="24"/>
        </w:rPr>
        <w:t xml:space="preserve"> в более пролонгированные календарные сроки;</w:t>
      </w:r>
      <w:proofErr w:type="gramEnd"/>
    </w:p>
    <w:p w:rsidR="007E358B" w:rsidRPr="003848B3" w:rsidRDefault="003848B3" w:rsidP="003848B3">
      <w:pPr>
        <w:tabs>
          <w:tab w:val="left" w:pos="-851"/>
        </w:tabs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3. </w:t>
      </w:r>
      <w:r w:rsidR="007F4C7E" w:rsidRPr="003848B3">
        <w:rPr>
          <w:rFonts w:ascii="Times New Roman" w:eastAsia="Calibri" w:hAnsi="Times New Roman" w:cs="Times New Roman"/>
          <w:sz w:val="24"/>
          <w:szCs w:val="24"/>
        </w:rPr>
        <w:t>с</w:t>
      </w:r>
      <w:r w:rsidR="007E358B" w:rsidRPr="003848B3">
        <w:rPr>
          <w:rFonts w:ascii="Times New Roman" w:eastAsia="Calibri" w:hAnsi="Times New Roman" w:cs="Times New Roman"/>
          <w:sz w:val="24"/>
          <w:szCs w:val="24"/>
        </w:rPr>
        <w:t xml:space="preserve"> легкой умственной отсталостью;</w:t>
      </w:r>
    </w:p>
    <w:p w:rsidR="007F4C7E" w:rsidRPr="003848B3" w:rsidRDefault="007F4C7E" w:rsidP="003848B3">
      <w:pPr>
        <w:pStyle w:val="a6"/>
        <w:numPr>
          <w:ilvl w:val="0"/>
          <w:numId w:val="10"/>
        </w:numPr>
        <w:tabs>
          <w:tab w:val="left" w:pos="-851"/>
          <w:tab w:val="left" w:pos="426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48B3">
        <w:rPr>
          <w:rFonts w:ascii="Times New Roman" w:eastAsia="Calibri" w:hAnsi="Times New Roman" w:cs="Times New Roman"/>
          <w:sz w:val="24"/>
          <w:szCs w:val="24"/>
        </w:rPr>
        <w:t>с умеренной, тяжелой и глубокой умственной отсталостью, с множественными нарушениями</w:t>
      </w:r>
      <w:r w:rsidR="007E358B" w:rsidRPr="003848B3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848B3">
        <w:rPr>
          <w:rFonts w:ascii="Times New Roman" w:eastAsia="Calibri" w:hAnsi="Times New Roman" w:cs="Times New Roman"/>
          <w:sz w:val="24"/>
          <w:szCs w:val="24"/>
        </w:rPr>
        <w:t xml:space="preserve">В этом варианте обучение осуществляется </w:t>
      </w:r>
      <w:proofErr w:type="gramStart"/>
      <w:r w:rsidRPr="003848B3"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  <w:r w:rsidRPr="003848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3848B3">
        <w:rPr>
          <w:rFonts w:ascii="Times New Roman" w:eastAsia="Calibri" w:hAnsi="Times New Roman" w:cs="Times New Roman"/>
          <w:sz w:val="24"/>
          <w:szCs w:val="24"/>
        </w:rPr>
        <w:t>специальной</w:t>
      </w:r>
      <w:proofErr w:type="gramEnd"/>
      <w:r w:rsidRPr="003848B3">
        <w:rPr>
          <w:rFonts w:ascii="Times New Roman" w:eastAsia="Calibri" w:hAnsi="Times New Roman" w:cs="Times New Roman"/>
          <w:sz w:val="24"/>
          <w:szCs w:val="24"/>
        </w:rPr>
        <w:t xml:space="preserve"> индивидуальной программой развития (далее – СИПР). </w:t>
      </w:r>
      <w:r w:rsidR="007E358B" w:rsidRPr="003848B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F4C7E" w:rsidRPr="003848B3" w:rsidRDefault="003848B3" w:rsidP="007D7227">
      <w:pPr>
        <w:pStyle w:val="a6"/>
        <w:tabs>
          <w:tab w:val="left" w:pos="-851"/>
        </w:tabs>
        <w:spacing w:after="0"/>
        <w:ind w:left="-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3848B3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="007D7227">
        <w:rPr>
          <w:rFonts w:ascii="Times New Roman" w:eastAsia="Calibri" w:hAnsi="Times New Roman" w:cs="Times New Roman"/>
          <w:b/>
          <w:sz w:val="24"/>
          <w:szCs w:val="24"/>
        </w:rPr>
        <w:t xml:space="preserve">АООП </w:t>
      </w:r>
      <w:r w:rsidR="007F4C7E" w:rsidRPr="003848B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349BE" w:rsidRPr="003848B3">
        <w:rPr>
          <w:rFonts w:ascii="Times New Roman" w:eastAsia="Calibri" w:hAnsi="Times New Roman" w:cs="Times New Roman"/>
          <w:b/>
          <w:sz w:val="24"/>
          <w:szCs w:val="24"/>
        </w:rPr>
        <w:t>для</w:t>
      </w:r>
      <w:proofErr w:type="gramEnd"/>
      <w:r w:rsidR="004349BE" w:rsidRPr="003848B3">
        <w:rPr>
          <w:rFonts w:ascii="Times New Roman" w:eastAsia="Calibri" w:hAnsi="Times New Roman" w:cs="Times New Roman"/>
          <w:b/>
          <w:sz w:val="24"/>
          <w:szCs w:val="24"/>
        </w:rPr>
        <w:t xml:space="preserve"> детей</w:t>
      </w:r>
      <w:r w:rsidR="007D7227" w:rsidRPr="007D722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D7227" w:rsidRPr="003848B3">
        <w:rPr>
          <w:rFonts w:ascii="Times New Roman" w:eastAsia="Calibri" w:hAnsi="Times New Roman" w:cs="Times New Roman"/>
          <w:b/>
          <w:sz w:val="24"/>
          <w:szCs w:val="24"/>
        </w:rPr>
        <w:t>УО</w:t>
      </w:r>
      <w:r w:rsidR="007F4C7E" w:rsidRPr="003848B3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7F4C7E" w:rsidRDefault="007F4C7E" w:rsidP="004349BE">
      <w:pPr>
        <w:pStyle w:val="a6"/>
        <w:numPr>
          <w:ilvl w:val="0"/>
          <w:numId w:val="2"/>
        </w:numPr>
        <w:tabs>
          <w:tab w:val="left" w:pos="-851"/>
          <w:tab w:val="left" w:pos="142"/>
        </w:tabs>
        <w:spacing w:after="0"/>
        <w:ind w:left="-567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 легкой умственной отсталостью, у которых нет других нарушений. </w:t>
      </w:r>
    </w:p>
    <w:p w:rsidR="004349BE" w:rsidRPr="004349BE" w:rsidRDefault="007F4C7E" w:rsidP="004349BE">
      <w:pPr>
        <w:pStyle w:val="a6"/>
        <w:numPr>
          <w:ilvl w:val="0"/>
          <w:numId w:val="2"/>
        </w:numPr>
        <w:tabs>
          <w:tab w:val="left" w:pos="-851"/>
          <w:tab w:val="left" w:pos="142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 умеренной, тяжелой и глубокой умственной отсталостью, с множественными нарушениями, обучаются по СИПР. </w:t>
      </w:r>
    </w:p>
    <w:p w:rsidR="004349BE" w:rsidRPr="007E358B" w:rsidRDefault="004349BE" w:rsidP="007E358B">
      <w:pPr>
        <w:pStyle w:val="a6"/>
        <w:numPr>
          <w:ilvl w:val="2"/>
          <w:numId w:val="3"/>
        </w:numPr>
        <w:tabs>
          <w:tab w:val="left" w:pos="-851"/>
          <w:tab w:val="left" w:pos="142"/>
        </w:tabs>
        <w:spacing w:after="0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E358B">
        <w:rPr>
          <w:rFonts w:ascii="Times New Roman" w:hAnsi="Times New Roman" w:cs="Times New Roman"/>
          <w:sz w:val="24"/>
          <w:szCs w:val="24"/>
        </w:rPr>
        <w:t xml:space="preserve">Определение варианта АООП </w:t>
      </w:r>
      <w:proofErr w:type="gramStart"/>
      <w:r w:rsidRPr="007E358B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7E358B">
        <w:rPr>
          <w:rFonts w:ascii="Times New Roman" w:hAnsi="Times New Roman" w:cs="Times New Roman"/>
          <w:sz w:val="24"/>
          <w:szCs w:val="24"/>
        </w:rPr>
        <w:t xml:space="preserve"> обучающегося с ОВЗ осуществляется в соответствии с рекомендациями психолого-медико-педагогической комиссией (далее – ПМПК). А в случае наличия у него ИПРА – с учетом ее требований и мнения родителей. </w:t>
      </w:r>
    </w:p>
    <w:p w:rsidR="004349BE" w:rsidRPr="004349BE" w:rsidRDefault="004349BE" w:rsidP="004349BE">
      <w:pPr>
        <w:pStyle w:val="a6"/>
        <w:numPr>
          <w:ilvl w:val="2"/>
          <w:numId w:val="3"/>
        </w:numPr>
        <w:tabs>
          <w:tab w:val="left" w:pos="-851"/>
          <w:tab w:val="left" w:pos="142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49BE">
        <w:rPr>
          <w:rFonts w:ascii="Times New Roman" w:hAnsi="Times New Roman" w:cs="Times New Roman"/>
          <w:sz w:val="24"/>
          <w:szCs w:val="24"/>
        </w:rPr>
        <w:t>В процессе реализации АООП возможен переход с одного варианта на другой в соответстви</w:t>
      </w:r>
      <w:r>
        <w:rPr>
          <w:rFonts w:ascii="Times New Roman" w:hAnsi="Times New Roman" w:cs="Times New Roman"/>
          <w:sz w:val="24"/>
          <w:szCs w:val="24"/>
        </w:rPr>
        <w:t>и с динамикой развития ребенка,</w:t>
      </w:r>
      <w:r w:rsidRPr="004349BE">
        <w:rPr>
          <w:rFonts w:ascii="Times New Roman" w:hAnsi="Times New Roman" w:cs="Times New Roman"/>
          <w:sz w:val="24"/>
          <w:szCs w:val="24"/>
        </w:rPr>
        <w:t xml:space="preserve"> подтвержденной рекомендациями ПМПК и с учетом мнения родителей. </w:t>
      </w:r>
    </w:p>
    <w:p w:rsidR="00D26438" w:rsidRDefault="004349BE" w:rsidP="004349BE">
      <w:pPr>
        <w:pStyle w:val="a6"/>
        <w:numPr>
          <w:ilvl w:val="2"/>
          <w:numId w:val="3"/>
        </w:numPr>
        <w:tabs>
          <w:tab w:val="left" w:pos="-851"/>
          <w:tab w:val="left" w:pos="142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АООП обозначаю</w:t>
      </w:r>
      <w:r w:rsidR="00D26438">
        <w:rPr>
          <w:rFonts w:ascii="Times New Roman" w:hAnsi="Times New Roman" w:cs="Times New Roman"/>
          <w:sz w:val="24"/>
          <w:szCs w:val="24"/>
        </w:rPr>
        <w:t xml:space="preserve">тся двойной </w:t>
      </w:r>
      <w:proofErr w:type="gramStart"/>
      <w:r w:rsidR="00D26438">
        <w:rPr>
          <w:rFonts w:ascii="Times New Roman" w:hAnsi="Times New Roman" w:cs="Times New Roman"/>
          <w:sz w:val="24"/>
          <w:szCs w:val="24"/>
        </w:rPr>
        <w:t>нумерацией</w:t>
      </w:r>
      <w:proofErr w:type="gramEnd"/>
      <w:r w:rsidR="00D26438" w:rsidRPr="00D26438">
        <w:rPr>
          <w:rFonts w:ascii="Times New Roman" w:hAnsi="Times New Roman" w:cs="Times New Roman"/>
          <w:sz w:val="24"/>
          <w:szCs w:val="24"/>
        </w:rPr>
        <w:t xml:space="preserve"> </w:t>
      </w:r>
      <w:r w:rsidR="00D26438" w:rsidRPr="003C3A82">
        <w:rPr>
          <w:rFonts w:ascii="Times New Roman" w:hAnsi="Times New Roman" w:cs="Times New Roman"/>
          <w:sz w:val="24"/>
          <w:szCs w:val="24"/>
        </w:rPr>
        <w:t xml:space="preserve">например </w:t>
      </w:r>
      <w:r w:rsidR="00D26438">
        <w:rPr>
          <w:rFonts w:ascii="Times New Roman" w:hAnsi="Times New Roman" w:cs="Times New Roman"/>
          <w:sz w:val="24"/>
          <w:szCs w:val="24"/>
        </w:rPr>
        <w:t xml:space="preserve">вариант </w:t>
      </w:r>
      <w:r w:rsidR="00D26438" w:rsidRPr="003C3A82">
        <w:rPr>
          <w:rFonts w:ascii="Times New Roman" w:hAnsi="Times New Roman" w:cs="Times New Roman"/>
          <w:sz w:val="24"/>
          <w:szCs w:val="24"/>
        </w:rPr>
        <w:t>7.1</w:t>
      </w:r>
      <w:r w:rsidR="00D26438">
        <w:rPr>
          <w:rFonts w:ascii="Times New Roman" w:hAnsi="Times New Roman" w:cs="Times New Roman"/>
          <w:sz w:val="24"/>
          <w:szCs w:val="24"/>
        </w:rPr>
        <w:t>:</w:t>
      </w:r>
    </w:p>
    <w:p w:rsidR="00D26438" w:rsidRDefault="00D26438" w:rsidP="00D26438">
      <w:pPr>
        <w:pStyle w:val="a6"/>
        <w:tabs>
          <w:tab w:val="left" w:pos="-851"/>
          <w:tab w:val="left" w:pos="142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49BE" w:rsidRPr="003C3A82">
        <w:rPr>
          <w:rFonts w:ascii="Times New Roman" w:hAnsi="Times New Roman" w:cs="Times New Roman"/>
          <w:sz w:val="24"/>
          <w:szCs w:val="24"/>
        </w:rPr>
        <w:t xml:space="preserve"> первая цифра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3A8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бо</w:t>
      </w:r>
      <w:r w:rsidRPr="003C3A82">
        <w:rPr>
          <w:rFonts w:ascii="Times New Roman" w:hAnsi="Times New Roman" w:cs="Times New Roman"/>
          <w:sz w:val="24"/>
          <w:szCs w:val="24"/>
        </w:rPr>
        <w:t>значает,</w:t>
      </w:r>
      <w:r w:rsidR="004349BE" w:rsidRPr="003C3A82">
        <w:rPr>
          <w:rFonts w:ascii="Times New Roman" w:hAnsi="Times New Roman" w:cs="Times New Roman"/>
          <w:sz w:val="24"/>
          <w:szCs w:val="24"/>
        </w:rPr>
        <w:t xml:space="preserve"> к какой категории относится данная программа (7 - для детей с  задержкой психического развития),</w:t>
      </w:r>
    </w:p>
    <w:p w:rsidR="00D26438" w:rsidRDefault="00D26438" w:rsidP="00D26438">
      <w:pPr>
        <w:pStyle w:val="a6"/>
        <w:tabs>
          <w:tab w:val="left" w:pos="-851"/>
          <w:tab w:val="left" w:pos="142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4349BE" w:rsidRPr="003C3A82">
        <w:rPr>
          <w:rFonts w:ascii="Times New Roman" w:hAnsi="Times New Roman" w:cs="Times New Roman"/>
          <w:sz w:val="24"/>
          <w:szCs w:val="24"/>
        </w:rPr>
        <w:t xml:space="preserve"> вторая цифра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4349BE" w:rsidRPr="003C3A82">
        <w:rPr>
          <w:rFonts w:ascii="Times New Roman" w:hAnsi="Times New Roman" w:cs="Times New Roman"/>
          <w:sz w:val="24"/>
          <w:szCs w:val="24"/>
        </w:rPr>
        <w:t xml:space="preserve"> вариант программы (1 –</w:t>
      </w:r>
      <w:r w:rsidR="004349BE">
        <w:rPr>
          <w:rFonts w:ascii="Times New Roman" w:hAnsi="Times New Roman" w:cs="Times New Roman"/>
          <w:sz w:val="24"/>
          <w:szCs w:val="24"/>
        </w:rPr>
        <w:t xml:space="preserve"> </w:t>
      </w:r>
      <w:r w:rsidR="004349BE" w:rsidRPr="003C3A82">
        <w:rPr>
          <w:rFonts w:ascii="Times New Roman" w:hAnsi="Times New Roman" w:cs="Times New Roman"/>
          <w:sz w:val="24"/>
          <w:szCs w:val="24"/>
        </w:rPr>
        <w:t xml:space="preserve">адресована </w:t>
      </w:r>
      <w:proofErr w:type="gramStart"/>
      <w:r w:rsidR="004349BE" w:rsidRPr="003C3A82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4349BE" w:rsidRPr="003C3A82">
        <w:rPr>
          <w:rFonts w:ascii="Times New Roman" w:hAnsi="Times New Roman" w:cs="Times New Roman"/>
          <w:sz w:val="24"/>
          <w:szCs w:val="24"/>
        </w:rPr>
        <w:t xml:space="preserve"> с ЗПР, достигшим к моменту поступления в школу уровня психофизического развития близкого возрастной норме, но отмечаются определенные трудности). </w:t>
      </w:r>
    </w:p>
    <w:p w:rsidR="007F4C7E" w:rsidRDefault="004349BE" w:rsidP="00D26438">
      <w:pPr>
        <w:pStyle w:val="a6"/>
        <w:tabs>
          <w:tab w:val="left" w:pos="-851"/>
          <w:tab w:val="left" w:pos="142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3A82">
        <w:rPr>
          <w:rFonts w:ascii="Times New Roman" w:hAnsi="Times New Roman" w:cs="Times New Roman"/>
          <w:sz w:val="24"/>
          <w:szCs w:val="24"/>
        </w:rPr>
        <w:t xml:space="preserve">Всего </w:t>
      </w:r>
      <w:r>
        <w:rPr>
          <w:rFonts w:ascii="Times New Roman" w:hAnsi="Times New Roman" w:cs="Times New Roman"/>
          <w:sz w:val="24"/>
          <w:szCs w:val="24"/>
        </w:rPr>
        <w:t>вариантов АООП – 29</w:t>
      </w:r>
      <w:r w:rsidR="00D26438">
        <w:rPr>
          <w:rFonts w:ascii="Times New Roman" w:hAnsi="Times New Roman" w:cs="Times New Roman"/>
          <w:sz w:val="24"/>
          <w:szCs w:val="24"/>
        </w:rPr>
        <w:t>.</w:t>
      </w:r>
    </w:p>
    <w:p w:rsidR="00D26438" w:rsidRDefault="00D26438" w:rsidP="00D26438">
      <w:pPr>
        <w:pStyle w:val="a6"/>
        <w:tabs>
          <w:tab w:val="left" w:pos="-851"/>
          <w:tab w:val="left" w:pos="142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26438" w:rsidRDefault="00D26438" w:rsidP="00D26438">
      <w:pPr>
        <w:pStyle w:val="a6"/>
        <w:tabs>
          <w:tab w:val="left" w:pos="-851"/>
          <w:tab w:val="left" w:pos="142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26438" w:rsidRDefault="00D26438" w:rsidP="00D26438">
      <w:pPr>
        <w:pStyle w:val="a6"/>
        <w:tabs>
          <w:tab w:val="left" w:pos="-851"/>
          <w:tab w:val="left" w:pos="142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349BE" w:rsidRPr="004349BE" w:rsidRDefault="004349BE" w:rsidP="004349BE">
      <w:pPr>
        <w:pStyle w:val="a6"/>
        <w:numPr>
          <w:ilvl w:val="2"/>
          <w:numId w:val="3"/>
        </w:numPr>
        <w:tabs>
          <w:tab w:val="left" w:pos="-851"/>
          <w:tab w:val="left" w:pos="-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349BE">
        <w:rPr>
          <w:rFonts w:ascii="Times New Roman" w:hAnsi="Times New Roman" w:cs="Times New Roman"/>
          <w:sz w:val="24"/>
          <w:szCs w:val="24"/>
        </w:rPr>
        <w:lastRenderedPageBreak/>
        <w:t>Коды для заключений ПМПК:</w:t>
      </w:r>
    </w:p>
    <w:tbl>
      <w:tblPr>
        <w:tblStyle w:val="a3"/>
        <w:tblW w:w="0" w:type="auto"/>
        <w:jc w:val="center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6"/>
        <w:gridCol w:w="2375"/>
      </w:tblGrid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детей</w:t>
            </w:r>
          </w:p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ОВЗ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 АООП</w:t>
            </w:r>
          </w:p>
        </w:tc>
      </w:tr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Глухие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1.1., 1.2., 1.3., 1.4.</w:t>
            </w:r>
          </w:p>
        </w:tc>
      </w:tr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Слабослышащие 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2.1., 2.2., 2.3.</w:t>
            </w:r>
          </w:p>
        </w:tc>
      </w:tr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Слепые 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3.1., 3.2, 3.3, 3.4, 3.4.</w:t>
            </w:r>
          </w:p>
        </w:tc>
      </w:tr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Слабовидящие 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4.1., 4.2., 4.3.</w:t>
            </w:r>
          </w:p>
        </w:tc>
      </w:tr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тяжелыми нарушениями речи (ТНР)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5.1., 5.2.</w:t>
            </w:r>
          </w:p>
        </w:tc>
      </w:tr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нарушениями опорно-двигательного аппарата (ОДА)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6.1., 6.2., 6.3., 6.4</w:t>
            </w:r>
          </w:p>
        </w:tc>
      </w:tr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задержкой психического развития (ЗПР)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7.1, 7.2.</w:t>
            </w:r>
          </w:p>
        </w:tc>
      </w:tr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расстройствами аутистического спектра (РАС)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8.1., 8.2., 8.3., 8.4.</w:t>
            </w:r>
          </w:p>
        </w:tc>
      </w:tr>
      <w:tr w:rsidR="004349BE" w:rsidTr="00D26438">
        <w:trPr>
          <w:jc w:val="center"/>
        </w:trPr>
        <w:tc>
          <w:tcPr>
            <w:tcW w:w="7196" w:type="dxa"/>
          </w:tcPr>
          <w:p w:rsidR="004349BE" w:rsidRDefault="004349BE" w:rsidP="00D26438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легкой умственной отсталостью</w:t>
            </w:r>
          </w:p>
        </w:tc>
        <w:tc>
          <w:tcPr>
            <w:tcW w:w="2375" w:type="dxa"/>
          </w:tcPr>
          <w:p w:rsidR="004349BE" w:rsidRDefault="004349BE" w:rsidP="00E00BE5">
            <w:pPr>
              <w:pStyle w:val="a6"/>
              <w:tabs>
                <w:tab w:val="left" w:pos="-851"/>
                <w:tab w:val="left" w:pos="-426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Пр. №1599, вар.1.</w:t>
            </w:r>
          </w:p>
        </w:tc>
      </w:tr>
      <w:tr w:rsidR="004349BE" w:rsidTr="00D26438">
        <w:trPr>
          <w:trHeight w:val="647"/>
          <w:jc w:val="center"/>
        </w:trPr>
        <w:tc>
          <w:tcPr>
            <w:tcW w:w="7196" w:type="dxa"/>
          </w:tcPr>
          <w:p w:rsidR="004349BE" w:rsidRDefault="004349BE" w:rsidP="00D26438">
            <w:pPr>
              <w:pStyle w:val="a6"/>
              <w:tabs>
                <w:tab w:val="left" w:pos="-851"/>
                <w:tab w:val="left" w:pos="-426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умеренной, тяжелой умственной отсталостью, с тяжелыми множественными нарушениями (ТМНР)</w:t>
            </w:r>
          </w:p>
        </w:tc>
        <w:tc>
          <w:tcPr>
            <w:tcW w:w="2375" w:type="dxa"/>
          </w:tcPr>
          <w:p w:rsidR="004349BE" w:rsidRDefault="004349BE" w:rsidP="00D26438">
            <w:pPr>
              <w:pStyle w:val="a6"/>
              <w:tabs>
                <w:tab w:val="left" w:pos="-851"/>
                <w:tab w:val="left" w:pos="-426"/>
              </w:tabs>
              <w:spacing w:before="24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Пр. №1599, вар.2.</w:t>
            </w:r>
          </w:p>
        </w:tc>
      </w:tr>
    </w:tbl>
    <w:p w:rsidR="007F4C7E" w:rsidRDefault="007F4C7E" w:rsidP="00D26438">
      <w:pPr>
        <w:pStyle w:val="a6"/>
        <w:numPr>
          <w:ilvl w:val="2"/>
          <w:numId w:val="3"/>
        </w:numPr>
        <w:spacing w:before="240" w:line="240" w:lineRule="auto"/>
        <w:ind w:left="-567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4349BE">
        <w:rPr>
          <w:rFonts w:ascii="Times New Roman" w:hAnsi="Times New Roman" w:cs="Times New Roman"/>
          <w:sz w:val="24"/>
          <w:szCs w:val="24"/>
        </w:rPr>
        <w:t>АО</w:t>
      </w:r>
      <w:r w:rsidR="00E31577">
        <w:rPr>
          <w:rFonts w:ascii="Times New Roman" w:hAnsi="Times New Roman" w:cs="Times New Roman"/>
          <w:sz w:val="24"/>
          <w:szCs w:val="24"/>
        </w:rPr>
        <w:t>О</w:t>
      </w:r>
      <w:r w:rsidRPr="004349BE">
        <w:rPr>
          <w:rFonts w:ascii="Times New Roman" w:hAnsi="Times New Roman" w:cs="Times New Roman"/>
          <w:sz w:val="24"/>
          <w:szCs w:val="24"/>
        </w:rPr>
        <w:t xml:space="preserve">П для </w:t>
      </w:r>
      <w:proofErr w:type="gramStart"/>
      <w:r w:rsidRPr="004349B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349BE">
        <w:rPr>
          <w:rFonts w:ascii="Times New Roman" w:hAnsi="Times New Roman" w:cs="Times New Roman"/>
          <w:sz w:val="24"/>
          <w:szCs w:val="24"/>
        </w:rPr>
        <w:t xml:space="preserve"> с ОВЗ, имеет структуру и требования к разделам, определенную требованиями ФГОС.</w:t>
      </w:r>
    </w:p>
    <w:p w:rsidR="00D26438" w:rsidRPr="004349BE" w:rsidRDefault="00D26438" w:rsidP="00D26438">
      <w:pPr>
        <w:pStyle w:val="a6"/>
        <w:spacing w:before="24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4403D7" w:rsidRPr="00AB527A" w:rsidRDefault="004349BE" w:rsidP="00D26438">
      <w:pPr>
        <w:pStyle w:val="a6"/>
        <w:numPr>
          <w:ilvl w:val="1"/>
          <w:numId w:val="3"/>
        </w:numPr>
        <w:tabs>
          <w:tab w:val="left" w:pos="-851"/>
          <w:tab w:val="left" w:pos="-142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01B7">
        <w:rPr>
          <w:rFonts w:ascii="Times New Roman" w:hAnsi="Times New Roman" w:cs="Times New Roman"/>
          <w:b/>
          <w:sz w:val="24"/>
          <w:szCs w:val="24"/>
        </w:rPr>
        <w:t>В</w:t>
      </w:r>
      <w:r w:rsidR="007F4C7E" w:rsidRPr="00B001B7">
        <w:rPr>
          <w:rFonts w:ascii="Times New Roman" w:hAnsi="Times New Roman" w:cs="Times New Roman"/>
          <w:b/>
          <w:sz w:val="24"/>
          <w:szCs w:val="24"/>
        </w:rPr>
        <w:t xml:space="preserve"> соответствии с изменениями, внесенными в федеральные государственные образовательные стандарты начального общего образования, утвержденный приказом </w:t>
      </w:r>
      <w:proofErr w:type="spellStart"/>
      <w:r w:rsidR="007F4C7E" w:rsidRPr="00B001B7">
        <w:rPr>
          <w:rFonts w:ascii="Times New Roman" w:hAnsi="Times New Roman" w:cs="Times New Roman"/>
          <w:b/>
          <w:sz w:val="24"/>
          <w:szCs w:val="24"/>
        </w:rPr>
        <w:t>Минобрнауки</w:t>
      </w:r>
      <w:proofErr w:type="spellEnd"/>
      <w:r w:rsidR="007F4C7E" w:rsidRPr="00B001B7">
        <w:rPr>
          <w:rFonts w:ascii="Times New Roman" w:hAnsi="Times New Roman" w:cs="Times New Roman"/>
          <w:b/>
          <w:sz w:val="24"/>
          <w:szCs w:val="24"/>
        </w:rPr>
        <w:t xml:space="preserve"> России от 6 октября 2009 г. № 373,  основного общего образования, утвержденный приказом </w:t>
      </w:r>
      <w:proofErr w:type="spellStart"/>
      <w:r w:rsidR="007F4C7E" w:rsidRPr="00B001B7">
        <w:rPr>
          <w:rFonts w:ascii="Times New Roman" w:hAnsi="Times New Roman" w:cs="Times New Roman"/>
          <w:b/>
          <w:sz w:val="24"/>
          <w:szCs w:val="24"/>
        </w:rPr>
        <w:t>Минобрнауки</w:t>
      </w:r>
      <w:proofErr w:type="spellEnd"/>
      <w:r w:rsidR="007F4C7E" w:rsidRPr="00B001B7">
        <w:rPr>
          <w:rFonts w:ascii="Times New Roman" w:hAnsi="Times New Roman" w:cs="Times New Roman"/>
          <w:b/>
          <w:sz w:val="24"/>
          <w:szCs w:val="24"/>
        </w:rPr>
        <w:t xml:space="preserve"> России от 17 декабря 2010 г. № 1897, и среднего общего образования, утвержденный приказом </w:t>
      </w:r>
      <w:proofErr w:type="spellStart"/>
      <w:r w:rsidR="007F4C7E" w:rsidRPr="00B001B7">
        <w:rPr>
          <w:rFonts w:ascii="Times New Roman" w:hAnsi="Times New Roman" w:cs="Times New Roman"/>
          <w:b/>
          <w:sz w:val="24"/>
          <w:szCs w:val="24"/>
        </w:rPr>
        <w:t>Минобрнауки</w:t>
      </w:r>
      <w:proofErr w:type="spellEnd"/>
      <w:r w:rsidR="007F4C7E" w:rsidRPr="00B001B7">
        <w:rPr>
          <w:rFonts w:ascii="Times New Roman" w:hAnsi="Times New Roman" w:cs="Times New Roman"/>
          <w:b/>
          <w:sz w:val="24"/>
          <w:szCs w:val="24"/>
        </w:rPr>
        <w:t xml:space="preserve"> от 17 мая 2012 г. № 413</w:t>
      </w:r>
      <w:r w:rsidR="007F4C7E">
        <w:rPr>
          <w:rFonts w:ascii="Times New Roman" w:hAnsi="Times New Roman" w:cs="Times New Roman"/>
          <w:sz w:val="24"/>
          <w:szCs w:val="24"/>
        </w:rPr>
        <w:t xml:space="preserve"> </w:t>
      </w:r>
      <w:r w:rsidR="00B001B7">
        <w:rPr>
          <w:rFonts w:ascii="Times New Roman" w:hAnsi="Times New Roman" w:cs="Times New Roman"/>
          <w:sz w:val="24"/>
          <w:szCs w:val="24"/>
        </w:rPr>
        <w:t>АООП разрабатывается на основе</w:t>
      </w:r>
      <w:r w:rsidR="00D95CE0">
        <w:rPr>
          <w:rFonts w:ascii="Times New Roman" w:hAnsi="Times New Roman" w:cs="Times New Roman"/>
          <w:sz w:val="24"/>
          <w:szCs w:val="24"/>
        </w:rPr>
        <w:t xml:space="preserve"> </w:t>
      </w:r>
      <w:r w:rsidR="00AB527A">
        <w:rPr>
          <w:rFonts w:ascii="Times New Roman" w:hAnsi="Times New Roman" w:cs="Times New Roman"/>
          <w:sz w:val="24"/>
          <w:szCs w:val="24"/>
        </w:rPr>
        <w:t>ФГОС ООП НОО, ООП ООО, ООП СОО.</w:t>
      </w:r>
      <w:proofErr w:type="gramEnd"/>
    </w:p>
    <w:p w:rsidR="00D95CE0" w:rsidRDefault="00D95CE0" w:rsidP="00D26438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4.2.1. </w:t>
      </w:r>
      <w:r w:rsidR="00AB527A" w:rsidRPr="00AB527A">
        <w:rPr>
          <w:rFonts w:ascii="Times New Roman" w:hAnsi="Times New Roman" w:cs="Times New Roman"/>
          <w:sz w:val="24"/>
          <w:szCs w:val="24"/>
        </w:rPr>
        <w:t>В</w:t>
      </w:r>
      <w:r w:rsidR="00B001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527A">
        <w:rPr>
          <w:rFonts w:ascii="Times New Roman" w:hAnsi="Times New Roman" w:cs="Times New Roman"/>
          <w:sz w:val="24"/>
          <w:szCs w:val="24"/>
        </w:rPr>
        <w:t>ФГОС ООП НОО, ООП ООО, ООП СОО</w:t>
      </w:r>
      <w:r w:rsidR="00AB52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527A" w:rsidRPr="00AB527A">
        <w:rPr>
          <w:rFonts w:ascii="Times New Roman" w:hAnsi="Times New Roman" w:cs="Times New Roman"/>
          <w:sz w:val="24"/>
          <w:szCs w:val="24"/>
        </w:rPr>
        <w:t>в</w:t>
      </w:r>
      <w:r w:rsidR="00B001B7" w:rsidRPr="00AB527A">
        <w:rPr>
          <w:rFonts w:ascii="Times New Roman" w:hAnsi="Times New Roman" w:cs="Times New Roman"/>
          <w:sz w:val="24"/>
          <w:szCs w:val="24"/>
        </w:rPr>
        <w:t>несены изменения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AC6AB4" w:rsidRPr="00D95CE0" w:rsidRDefault="00D95CE0" w:rsidP="00D26438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95CE0">
        <w:rPr>
          <w:rFonts w:ascii="Times New Roman" w:hAnsi="Times New Roman" w:cs="Times New Roman"/>
          <w:sz w:val="24"/>
          <w:szCs w:val="24"/>
        </w:rPr>
        <w:t>-</w:t>
      </w:r>
      <w:r w:rsidR="00B001B7" w:rsidRPr="00D95CE0">
        <w:rPr>
          <w:rFonts w:ascii="Times New Roman" w:hAnsi="Times New Roman" w:cs="Times New Roman"/>
          <w:sz w:val="24"/>
          <w:szCs w:val="24"/>
        </w:rPr>
        <w:t xml:space="preserve">  </w:t>
      </w:r>
      <w:r w:rsidR="00AB527A" w:rsidRPr="00AB527A">
        <w:rPr>
          <w:rFonts w:ascii="Times New Roman" w:hAnsi="Times New Roman" w:cs="Times New Roman"/>
          <w:sz w:val="24"/>
          <w:szCs w:val="24"/>
        </w:rPr>
        <w:t>к</w:t>
      </w:r>
      <w:r w:rsidR="00AB527A" w:rsidRPr="00D95CE0">
        <w:rPr>
          <w:rFonts w:ascii="Times New Roman" w:hAnsi="Times New Roman" w:cs="Times New Roman"/>
          <w:sz w:val="24"/>
          <w:szCs w:val="24"/>
        </w:rPr>
        <w:t xml:space="preserve"> </w:t>
      </w:r>
      <w:r w:rsidR="00B001B7" w:rsidRPr="00D95CE0">
        <w:rPr>
          <w:rFonts w:ascii="Times New Roman" w:hAnsi="Times New Roman" w:cs="Times New Roman"/>
          <w:sz w:val="24"/>
          <w:szCs w:val="24"/>
        </w:rPr>
        <w:t>требованиям результатов АОП для обучающихся с ОВЗ</w:t>
      </w:r>
      <w:r w:rsidR="00AB527A">
        <w:rPr>
          <w:rFonts w:ascii="Times New Roman" w:hAnsi="Times New Roman" w:cs="Times New Roman"/>
          <w:sz w:val="24"/>
          <w:szCs w:val="24"/>
        </w:rPr>
        <w:t xml:space="preserve"> (для которых необходимо создание  специальных условий при получении образования)</w:t>
      </w:r>
      <w:r w:rsidRPr="00D95CE0">
        <w:rPr>
          <w:rFonts w:ascii="Times New Roman" w:hAnsi="Times New Roman" w:cs="Times New Roman"/>
          <w:sz w:val="24"/>
          <w:szCs w:val="24"/>
        </w:rPr>
        <w:t>;</w:t>
      </w:r>
      <w:r w:rsidR="00B001B7" w:rsidRPr="00D95C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5CE0" w:rsidRPr="00D95CE0" w:rsidRDefault="00D95CE0" w:rsidP="00D26438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95CE0">
        <w:rPr>
          <w:rFonts w:ascii="Times New Roman" w:hAnsi="Times New Roman" w:cs="Times New Roman"/>
          <w:sz w:val="24"/>
          <w:szCs w:val="24"/>
        </w:rPr>
        <w:t>-</w:t>
      </w:r>
      <w:r w:rsidR="00AB527A">
        <w:rPr>
          <w:rFonts w:ascii="Times New Roman" w:hAnsi="Times New Roman" w:cs="Times New Roman"/>
          <w:sz w:val="24"/>
          <w:szCs w:val="24"/>
        </w:rPr>
        <w:t xml:space="preserve"> к</w:t>
      </w:r>
      <w:r w:rsidR="00B001B7" w:rsidRPr="00D95CE0">
        <w:rPr>
          <w:rFonts w:ascii="Times New Roman" w:hAnsi="Times New Roman" w:cs="Times New Roman"/>
          <w:sz w:val="24"/>
          <w:szCs w:val="24"/>
        </w:rPr>
        <w:t xml:space="preserve"> структуре рабочей програ</w:t>
      </w:r>
      <w:r w:rsidR="00AB527A">
        <w:rPr>
          <w:rFonts w:ascii="Times New Roman" w:hAnsi="Times New Roman" w:cs="Times New Roman"/>
          <w:sz w:val="24"/>
          <w:szCs w:val="24"/>
        </w:rPr>
        <w:t>ммы по учебному предмету, курсу</w:t>
      </w:r>
      <w:r w:rsidR="00B001B7" w:rsidRPr="00D95CE0">
        <w:rPr>
          <w:rFonts w:ascii="Times New Roman" w:hAnsi="Times New Roman" w:cs="Times New Roman"/>
          <w:sz w:val="24"/>
          <w:szCs w:val="24"/>
        </w:rPr>
        <w:t>, в том числе</w:t>
      </w:r>
      <w:r w:rsidR="00AB527A">
        <w:rPr>
          <w:rFonts w:ascii="Times New Roman" w:hAnsi="Times New Roman" w:cs="Times New Roman"/>
          <w:sz w:val="24"/>
          <w:szCs w:val="24"/>
        </w:rPr>
        <w:t xml:space="preserve"> к </w:t>
      </w:r>
      <w:r w:rsidR="00B001B7" w:rsidRPr="00D95CE0">
        <w:rPr>
          <w:rFonts w:ascii="Times New Roman" w:hAnsi="Times New Roman" w:cs="Times New Roman"/>
          <w:sz w:val="24"/>
          <w:szCs w:val="24"/>
        </w:rPr>
        <w:t xml:space="preserve"> внеурочной деятельности</w:t>
      </w:r>
      <w:r w:rsidR="00E1774B">
        <w:rPr>
          <w:rFonts w:ascii="Times New Roman" w:hAnsi="Times New Roman" w:cs="Times New Roman"/>
          <w:sz w:val="24"/>
          <w:szCs w:val="24"/>
        </w:rPr>
        <w:t>.</w:t>
      </w:r>
      <w:r w:rsidR="00B001B7" w:rsidRPr="00D95C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01B7" w:rsidRDefault="00D95CE0" w:rsidP="00D26438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4.2.2. АООП входит </w:t>
      </w:r>
      <w:r w:rsidR="00AB527A">
        <w:rPr>
          <w:rFonts w:ascii="Times New Roman" w:hAnsi="Times New Roman" w:cs="Times New Roman"/>
          <w:sz w:val="24"/>
          <w:szCs w:val="24"/>
        </w:rPr>
        <w:t>(т.е</w:t>
      </w:r>
      <w:r w:rsidR="00D26438">
        <w:rPr>
          <w:rFonts w:ascii="Times New Roman" w:hAnsi="Times New Roman" w:cs="Times New Roman"/>
          <w:sz w:val="24"/>
          <w:szCs w:val="24"/>
        </w:rPr>
        <w:t>.</w:t>
      </w:r>
      <w:r w:rsidR="00AB527A">
        <w:rPr>
          <w:rFonts w:ascii="Times New Roman" w:hAnsi="Times New Roman" w:cs="Times New Roman"/>
          <w:sz w:val="24"/>
          <w:szCs w:val="24"/>
        </w:rPr>
        <w:t xml:space="preserve"> не является самостоятельной программой)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B001B7">
        <w:rPr>
          <w:rFonts w:ascii="Times New Roman" w:hAnsi="Times New Roman" w:cs="Times New Roman"/>
          <w:sz w:val="24"/>
          <w:szCs w:val="24"/>
        </w:rPr>
        <w:t xml:space="preserve"> ООП НОО, ООП ООО, ООП СОО</w:t>
      </w:r>
      <w:r w:rsidR="007E358B">
        <w:rPr>
          <w:rFonts w:ascii="Times New Roman" w:hAnsi="Times New Roman" w:cs="Times New Roman"/>
          <w:sz w:val="24"/>
          <w:szCs w:val="24"/>
        </w:rPr>
        <w:t>, в структуру</w:t>
      </w:r>
      <w:r>
        <w:rPr>
          <w:rFonts w:ascii="Times New Roman" w:hAnsi="Times New Roman" w:cs="Times New Roman"/>
          <w:sz w:val="24"/>
          <w:szCs w:val="24"/>
        </w:rPr>
        <w:t xml:space="preserve"> которых </w:t>
      </w:r>
      <w:r w:rsidR="007E358B">
        <w:rPr>
          <w:rFonts w:ascii="Times New Roman" w:hAnsi="Times New Roman" w:cs="Times New Roman"/>
          <w:sz w:val="24"/>
          <w:szCs w:val="24"/>
        </w:rPr>
        <w:t>внося</w:t>
      </w:r>
      <w:r w:rsidR="00B001B7">
        <w:rPr>
          <w:rFonts w:ascii="Times New Roman" w:hAnsi="Times New Roman" w:cs="Times New Roman"/>
          <w:sz w:val="24"/>
          <w:szCs w:val="24"/>
        </w:rPr>
        <w:t xml:space="preserve">тся </w:t>
      </w:r>
      <w:r w:rsidR="007E358B">
        <w:rPr>
          <w:rFonts w:ascii="Times New Roman" w:hAnsi="Times New Roman" w:cs="Times New Roman"/>
          <w:sz w:val="24"/>
          <w:szCs w:val="24"/>
        </w:rPr>
        <w:t xml:space="preserve">изменения (дополнения) в </w:t>
      </w:r>
      <w:r w:rsidR="00B001B7">
        <w:rPr>
          <w:rFonts w:ascii="Times New Roman" w:hAnsi="Times New Roman" w:cs="Times New Roman"/>
          <w:sz w:val="24"/>
          <w:szCs w:val="24"/>
        </w:rPr>
        <w:t>раздел «Планируемые результаты освоения ООП»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001B7">
        <w:rPr>
          <w:rFonts w:ascii="Times New Roman" w:hAnsi="Times New Roman" w:cs="Times New Roman"/>
          <w:sz w:val="24"/>
          <w:szCs w:val="24"/>
        </w:rPr>
        <w:t xml:space="preserve"> </w:t>
      </w:r>
      <w:r w:rsidR="007E358B">
        <w:rPr>
          <w:rFonts w:ascii="Times New Roman" w:hAnsi="Times New Roman" w:cs="Times New Roman"/>
          <w:sz w:val="24"/>
          <w:szCs w:val="24"/>
        </w:rPr>
        <w:t xml:space="preserve">и раздел </w:t>
      </w:r>
      <w:r>
        <w:rPr>
          <w:rFonts w:ascii="Times New Roman" w:hAnsi="Times New Roman" w:cs="Times New Roman"/>
          <w:sz w:val="24"/>
          <w:szCs w:val="24"/>
        </w:rPr>
        <w:t xml:space="preserve">«Программы отдельных учебных предметов, курсов» и </w:t>
      </w:r>
      <w:r w:rsidR="00B001B7">
        <w:rPr>
          <w:rFonts w:ascii="Times New Roman" w:hAnsi="Times New Roman" w:cs="Times New Roman"/>
          <w:sz w:val="24"/>
          <w:szCs w:val="24"/>
        </w:rPr>
        <w:t>включается раздел «Программа коррекционной работы</w:t>
      </w:r>
      <w:r>
        <w:rPr>
          <w:rFonts w:ascii="Times New Roman" w:hAnsi="Times New Roman" w:cs="Times New Roman"/>
          <w:sz w:val="24"/>
          <w:szCs w:val="24"/>
        </w:rPr>
        <w:t xml:space="preserve">», в </w:t>
      </w:r>
      <w:r w:rsidR="00B001B7">
        <w:rPr>
          <w:rFonts w:ascii="Times New Roman" w:hAnsi="Times New Roman" w:cs="Times New Roman"/>
          <w:sz w:val="24"/>
          <w:szCs w:val="24"/>
        </w:rPr>
        <w:t>раздел «Учебный план</w:t>
      </w:r>
      <w:r>
        <w:rPr>
          <w:rFonts w:ascii="Times New Roman" w:hAnsi="Times New Roman" w:cs="Times New Roman"/>
          <w:sz w:val="24"/>
          <w:szCs w:val="24"/>
        </w:rPr>
        <w:t>» включаю</w:t>
      </w:r>
      <w:r w:rsidR="00B001B7">
        <w:rPr>
          <w:rFonts w:ascii="Times New Roman" w:hAnsi="Times New Roman" w:cs="Times New Roman"/>
          <w:sz w:val="24"/>
          <w:szCs w:val="24"/>
        </w:rPr>
        <w:t xml:space="preserve">т учебные планы разработанные для детей с ОВЗ на основании приказов Мин </w:t>
      </w:r>
      <w:proofErr w:type="spellStart"/>
      <w:proofErr w:type="gramStart"/>
      <w:r w:rsidR="00B001B7">
        <w:rPr>
          <w:rFonts w:ascii="Times New Roman" w:hAnsi="Times New Roman" w:cs="Times New Roman"/>
          <w:sz w:val="24"/>
          <w:szCs w:val="24"/>
        </w:rPr>
        <w:t>обр</w:t>
      </w:r>
      <w:proofErr w:type="spellEnd"/>
      <w:proofErr w:type="gramEnd"/>
      <w:r w:rsidR="00B001B7">
        <w:rPr>
          <w:rFonts w:ascii="Times New Roman" w:hAnsi="Times New Roman" w:cs="Times New Roman"/>
          <w:sz w:val="24"/>
          <w:szCs w:val="24"/>
        </w:rPr>
        <w:t xml:space="preserve"> РФ </w:t>
      </w:r>
      <w:r w:rsidR="009C7F90">
        <w:rPr>
          <w:rFonts w:ascii="Times New Roman" w:hAnsi="Times New Roman" w:cs="Times New Roman"/>
          <w:sz w:val="24"/>
          <w:szCs w:val="24"/>
        </w:rPr>
        <w:t xml:space="preserve">№29/2065-п </w:t>
      </w:r>
      <w:r w:rsidR="00B001B7">
        <w:rPr>
          <w:rFonts w:ascii="Times New Roman" w:hAnsi="Times New Roman" w:cs="Times New Roman"/>
          <w:sz w:val="24"/>
          <w:szCs w:val="24"/>
        </w:rPr>
        <w:t>от 10.04.2002 «Об утверждении учебных планов специальных (коррекционных) образовательных учреждений для обучающихся, воспитанников с отклонениями в развитии»</w:t>
      </w:r>
      <w:r w:rsidR="009C7F90">
        <w:rPr>
          <w:rFonts w:ascii="Times New Roman" w:hAnsi="Times New Roman" w:cs="Times New Roman"/>
          <w:sz w:val="24"/>
          <w:szCs w:val="24"/>
        </w:rPr>
        <w:t>, №1312 09.03.2004 «Об утверждении федерального базисного учебного плана и примерных учебных планов для образовательных учреждений РФ, реализующих программы общего образования».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64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6438" w:rsidRDefault="00D26438" w:rsidP="00D95CE0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C6AB4" w:rsidRDefault="00AC6AB4" w:rsidP="00D95CE0">
      <w:pPr>
        <w:pStyle w:val="ConsPlusTitle"/>
        <w:ind w:left="-567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 xml:space="preserve">4.3. </w:t>
      </w:r>
      <w:proofErr w:type="gramStart"/>
      <w:r w:rsidRPr="00674F3A">
        <w:rPr>
          <w:rFonts w:ascii="Times New Roman" w:hAnsi="Times New Roman" w:cs="Times New Roman"/>
          <w:sz w:val="24"/>
          <w:szCs w:val="24"/>
        </w:rPr>
        <w:t>До вступления в силу изменений внесенных во ФГОС НОО, ООО и СОО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, дети с ОВЗ продолжают обучаться в соответствии с приказами </w:t>
      </w:r>
      <w:proofErr w:type="spellStart"/>
      <w:r>
        <w:rPr>
          <w:rFonts w:ascii="Times New Roman" w:hAnsi="Times New Roman" w:cs="Times New Roman"/>
          <w:b w:val="0"/>
          <w:sz w:val="24"/>
          <w:szCs w:val="24"/>
        </w:rPr>
        <w:t>Мин</w:t>
      </w:r>
      <w:r w:rsidRPr="002871B4">
        <w:rPr>
          <w:rFonts w:ascii="Times New Roman" w:hAnsi="Times New Roman" w:cs="Times New Roman"/>
          <w:b w:val="0"/>
          <w:sz w:val="24"/>
          <w:szCs w:val="24"/>
        </w:rPr>
        <w:t>обр</w:t>
      </w:r>
      <w:r>
        <w:rPr>
          <w:rFonts w:ascii="Times New Roman" w:hAnsi="Times New Roman" w:cs="Times New Roman"/>
          <w:b w:val="0"/>
          <w:sz w:val="24"/>
          <w:szCs w:val="24"/>
        </w:rPr>
        <w:t>науки</w:t>
      </w:r>
      <w:proofErr w:type="spellEnd"/>
      <w:r w:rsidRPr="002871B4">
        <w:rPr>
          <w:rFonts w:ascii="Times New Roman" w:hAnsi="Times New Roman" w:cs="Times New Roman"/>
          <w:b w:val="0"/>
          <w:sz w:val="24"/>
          <w:szCs w:val="24"/>
        </w:rPr>
        <w:t xml:space="preserve"> РФ от 10.04.2002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г.</w:t>
      </w:r>
      <w:r w:rsidRPr="002871B4">
        <w:rPr>
          <w:rFonts w:ascii="Times New Roman" w:hAnsi="Times New Roman" w:cs="Times New Roman"/>
          <w:b w:val="0"/>
          <w:sz w:val="24"/>
          <w:szCs w:val="24"/>
        </w:rPr>
        <w:t xml:space="preserve"> №29/2065-п «Об утверждении учебных планов специальных (коррекционных) образовательных учреждений для обучающихся, воспитанников с отклонениями в развитии» или от 09.03.2004 №1312 «Об утверждении федерального базисного учебного плана и примерных учебных планов для образовательных учреждений</w:t>
      </w:r>
      <w:proofErr w:type="gramEnd"/>
      <w:r w:rsidRPr="002871B4">
        <w:rPr>
          <w:rFonts w:ascii="Times New Roman" w:hAnsi="Times New Roman" w:cs="Times New Roman"/>
          <w:b w:val="0"/>
          <w:sz w:val="24"/>
          <w:szCs w:val="24"/>
        </w:rPr>
        <w:t xml:space="preserve"> РФ, реализующих программы общего образования».</w:t>
      </w:r>
      <w:r w:rsidRPr="00AC6AB4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AC6AB4" w:rsidRDefault="00AC6AB4" w:rsidP="00D95CE0">
      <w:pPr>
        <w:pStyle w:val="ConsPlusTitle"/>
        <w:ind w:left="-567"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4.3.1. АООП разрабатываются </w:t>
      </w:r>
      <w:r w:rsidRPr="00E43B24">
        <w:rPr>
          <w:rFonts w:ascii="Times New Roman" w:hAnsi="Times New Roman" w:cs="Times New Roman"/>
          <w:b w:val="0"/>
          <w:sz w:val="24"/>
          <w:szCs w:val="24"/>
        </w:rPr>
        <w:t>на базе основных общеобразовательных программ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43B24">
        <w:rPr>
          <w:rFonts w:ascii="Times New Roman" w:hAnsi="Times New Roman" w:cs="Times New Roman"/>
          <w:b w:val="0"/>
          <w:sz w:val="24"/>
          <w:szCs w:val="24"/>
        </w:rPr>
        <w:t>с учетом психофизических особенностей и возможностей лиц с ОВЗ</w:t>
      </w:r>
      <w:r w:rsidR="00340E77">
        <w:rPr>
          <w:rFonts w:ascii="Times New Roman" w:hAnsi="Times New Roman" w:cs="Times New Roman"/>
          <w:b w:val="0"/>
          <w:sz w:val="24"/>
          <w:szCs w:val="24"/>
        </w:rPr>
        <w:t xml:space="preserve">  в соответствии с </w:t>
      </w:r>
      <w:r w:rsidR="00340E77" w:rsidRPr="00747169">
        <w:rPr>
          <w:rFonts w:ascii="Times New Roman" w:hAnsi="Times New Roman" w:cs="Times New Roman"/>
          <w:b w:val="0"/>
          <w:sz w:val="24"/>
          <w:szCs w:val="24"/>
        </w:rPr>
        <w:t xml:space="preserve">требованиями </w:t>
      </w:r>
      <w:r w:rsidR="00340E77">
        <w:rPr>
          <w:rFonts w:ascii="Times New Roman" w:hAnsi="Times New Roman" w:cs="Times New Roman"/>
          <w:b w:val="0"/>
          <w:sz w:val="24"/>
          <w:szCs w:val="24"/>
        </w:rPr>
        <w:t>федерального компонента государственного образовательного стандарта (далее ФКГОС)</w:t>
      </w:r>
      <w:r w:rsidRPr="00E43B24">
        <w:rPr>
          <w:rFonts w:ascii="Times New Roman" w:hAnsi="Times New Roman" w:cs="Times New Roman"/>
          <w:b w:val="0"/>
          <w:sz w:val="24"/>
          <w:szCs w:val="24"/>
        </w:rPr>
        <w:t>.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AD5148" w:rsidRPr="00D26438" w:rsidRDefault="00674F3A" w:rsidP="00AD5148">
      <w:pPr>
        <w:pStyle w:val="a6"/>
        <w:numPr>
          <w:ilvl w:val="2"/>
          <w:numId w:val="6"/>
        </w:numPr>
        <w:spacing w:after="0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674F3A">
        <w:rPr>
          <w:rFonts w:ascii="Times New Roman" w:hAnsi="Times New Roman" w:cs="Times New Roman"/>
          <w:sz w:val="24"/>
          <w:szCs w:val="24"/>
        </w:rPr>
        <w:lastRenderedPageBreak/>
        <w:t xml:space="preserve">Для обучения лиц с умственной отсталостью, зачисленных в образовательные организации до 01.09.2016 г., при разработке образовательных программ </w:t>
      </w:r>
      <w:proofErr w:type="spellStart"/>
      <w:r w:rsidRPr="00674F3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74F3A">
        <w:rPr>
          <w:rFonts w:ascii="Times New Roman" w:hAnsi="Times New Roman" w:cs="Times New Roman"/>
          <w:sz w:val="24"/>
          <w:szCs w:val="24"/>
        </w:rPr>
        <w:t xml:space="preserve"> России рекомендует</w:t>
      </w:r>
      <w:r w:rsidR="00D26438">
        <w:rPr>
          <w:rFonts w:ascii="Times New Roman" w:hAnsi="Times New Roman" w:cs="Times New Roman"/>
          <w:sz w:val="24"/>
          <w:szCs w:val="24"/>
        </w:rPr>
        <w:t xml:space="preserve">ся </w:t>
      </w:r>
      <w:r w:rsidRPr="00674F3A">
        <w:rPr>
          <w:rFonts w:ascii="Times New Roman" w:hAnsi="Times New Roman" w:cs="Times New Roman"/>
          <w:sz w:val="24"/>
          <w:szCs w:val="24"/>
        </w:rPr>
        <w:t xml:space="preserve"> также использовать примерную АООП образования обучающихся с умственной отсталостью, размещенную на сайте </w:t>
      </w:r>
      <w:proofErr w:type="spellStart"/>
      <w:r w:rsidRPr="00674F3A">
        <w:rPr>
          <w:rFonts w:ascii="Times New Roman" w:hAnsi="Times New Roman" w:cs="Times New Roman"/>
          <w:sz w:val="24"/>
          <w:szCs w:val="24"/>
          <w:lang w:val="en-US"/>
        </w:rPr>
        <w:t>fgosreestr</w:t>
      </w:r>
      <w:proofErr w:type="spellEnd"/>
      <w:r w:rsidRPr="00674F3A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674F3A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674F3A">
        <w:rPr>
          <w:rFonts w:ascii="Times New Roman" w:hAnsi="Times New Roman" w:cs="Times New Roman"/>
          <w:sz w:val="24"/>
          <w:szCs w:val="24"/>
        </w:rPr>
        <w:t>., или руководствоваться учебным планом, утвержденным приказом Минобразования России от 10.04.2002 №29/2065-п «Об утверждении учебных планов специальных (коррекционных) образовательных учреждений для обучающихся, воспитанников с отклонениями в</w:t>
      </w:r>
      <w:proofErr w:type="gramEnd"/>
      <w:r w:rsidRPr="00674F3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74F3A">
        <w:rPr>
          <w:rFonts w:ascii="Times New Roman" w:hAnsi="Times New Roman" w:cs="Times New Roman"/>
          <w:sz w:val="24"/>
          <w:szCs w:val="24"/>
        </w:rPr>
        <w:t>развитии</w:t>
      </w:r>
      <w:proofErr w:type="gramEnd"/>
      <w:r w:rsidRPr="00674F3A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26438" w:rsidRDefault="00D26438" w:rsidP="00D26438">
      <w:pPr>
        <w:pStyle w:val="a6"/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D5148" w:rsidRPr="004403D7" w:rsidRDefault="00AD5148" w:rsidP="00AD5148">
      <w:pPr>
        <w:pStyle w:val="a6"/>
        <w:numPr>
          <w:ilvl w:val="1"/>
          <w:numId w:val="6"/>
        </w:numPr>
        <w:spacing w:after="0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51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Реализация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АОП</w:t>
      </w:r>
      <w:r w:rsidR="00E177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осуществляется в целях обеспечения</w:t>
      </w:r>
      <w:r w:rsidRPr="00AD51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конституционного права ребенка на качественное общее образование, для достижения учащимися с ОВЗ тех результатов обучения, которые определены в стандарте, но с учетом его возможностей и способностей, а также для создания условий для планирования, организации и управления </w:t>
      </w:r>
      <w:r w:rsidRPr="004403D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образовательным процессом по определенной учебной дисциплине.</w:t>
      </w:r>
    </w:p>
    <w:p w:rsidR="00AD5148" w:rsidRPr="00AD5148" w:rsidRDefault="00AD5148" w:rsidP="00AD5148">
      <w:pPr>
        <w:pStyle w:val="a6"/>
        <w:numPr>
          <w:ilvl w:val="1"/>
          <w:numId w:val="6"/>
        </w:num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AD51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Реализация АОП определяет содержание, объем, порядок изучения учебной дисциплины с учетом тех целей и особенностей воспитательного процесса, которые ставятся в отношении того контингента, который есть в образовательном учреждении.</w:t>
      </w:r>
    </w:p>
    <w:p w:rsidR="00AD5148" w:rsidRPr="00AD5148" w:rsidRDefault="00AD5148" w:rsidP="00AD5148">
      <w:pPr>
        <w:pStyle w:val="a6"/>
        <w:numPr>
          <w:ilvl w:val="1"/>
          <w:numId w:val="6"/>
        </w:num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1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АОП может разрабатываться на год, на четверть </w:t>
      </w:r>
      <w:r w:rsidR="004403D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или на целую ступень обучения</w:t>
      </w:r>
      <w:r w:rsidRPr="00AD51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</w:p>
    <w:p w:rsidR="00AD5148" w:rsidRPr="004403D7" w:rsidRDefault="00AD5148" w:rsidP="00AD5148">
      <w:pPr>
        <w:pStyle w:val="a6"/>
        <w:numPr>
          <w:ilvl w:val="1"/>
          <w:numId w:val="6"/>
        </w:num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1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 психолого-педагогическом консилиуме образовательного учреждения можно определить, на какой срок необходима программа, по каким предметам</w:t>
      </w:r>
      <w:r w:rsidR="00D2643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(в каком объеме</w:t>
      </w:r>
      <w:r w:rsidR="00A20E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)</w:t>
      </w:r>
      <w:r w:rsidRPr="00AD51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исходя из возможностей и особенностей ребенка. </w:t>
      </w:r>
    </w:p>
    <w:p w:rsidR="004403D7" w:rsidRPr="00E1774B" w:rsidRDefault="004403D7" w:rsidP="00AD5148">
      <w:pPr>
        <w:pStyle w:val="a6"/>
        <w:numPr>
          <w:ilvl w:val="1"/>
          <w:numId w:val="6"/>
        </w:num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774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Реализация АОП для лиц с ОВЗ обучающихся совместно с другими обучающимися осуществляется по индивидуальному учебному плану. </w:t>
      </w:r>
    </w:p>
    <w:p w:rsidR="00AD5148" w:rsidRPr="00AD5148" w:rsidRDefault="00AD5148" w:rsidP="00AD5148">
      <w:pPr>
        <w:pStyle w:val="a6"/>
        <w:numPr>
          <w:ilvl w:val="1"/>
          <w:numId w:val="6"/>
        </w:num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1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Обязательно реализация АОП должна учитывать такие факторы, как целевые ориентиры и целевые основания деятельности учреждения, состояние здоровья обучающегося, характер его учебной мотивации, качество учебных достижений, состояние учебно-методического и материально-технического обеспечения образовательного учреждения, то есть то, на что можно опираться при реализации этой программы.</w:t>
      </w:r>
    </w:p>
    <w:p w:rsidR="00AD5148" w:rsidRPr="007634B5" w:rsidRDefault="00AD5148" w:rsidP="00D95CE0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95CE0" w:rsidRPr="005F7207" w:rsidRDefault="00D95CE0" w:rsidP="00D95CE0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F720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</w:t>
      </w:r>
      <w:r w:rsidR="00AD5148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5F7207">
        <w:rPr>
          <w:rFonts w:ascii="Times New Roman" w:hAnsi="Times New Roman" w:cs="Times New Roman"/>
          <w:b/>
          <w:color w:val="000000"/>
          <w:sz w:val="24"/>
          <w:szCs w:val="24"/>
        </w:rPr>
        <w:t>. Порядок выдачи документов</w:t>
      </w:r>
      <w:r w:rsidR="005F7207" w:rsidRPr="005F720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 образовании</w:t>
      </w:r>
    </w:p>
    <w:p w:rsidR="00A20E1F" w:rsidRDefault="00AD5148" w:rsidP="00A20E1F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D514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5F7207">
        <w:rPr>
          <w:rFonts w:ascii="Times New Roman" w:hAnsi="Times New Roman" w:cs="Times New Roman"/>
          <w:color w:val="000000"/>
          <w:sz w:val="24"/>
          <w:szCs w:val="24"/>
        </w:rPr>
        <w:t>.1</w:t>
      </w:r>
      <w:r w:rsidR="005F7207" w:rsidRPr="005F72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5F7207" w:rsidRPr="00715B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Начальное общее образование, основное общее образование, среднее общее образование являются обязательными уровнями образования.</w:t>
      </w:r>
    </w:p>
    <w:p w:rsidR="00A20E1F" w:rsidRDefault="005F7207" w:rsidP="00A20E1F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15B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Обучающиеся, не освоившие основной образовательной программы начального общего и (или) основного общего образования, не допускаются к обучению на следующих уровнях общего образования. </w:t>
      </w:r>
    </w:p>
    <w:p w:rsidR="00AC034D" w:rsidRDefault="005F7207" w:rsidP="00A20E1F">
      <w:pPr>
        <w:spacing w:after="0" w:line="240" w:lineRule="auto"/>
        <w:ind w:left="-567" w:firstLine="709"/>
        <w:jc w:val="both"/>
        <w:rPr>
          <w:rFonts w:ascii="Tahoma" w:hAnsi="Tahoma" w:cs="Tahoma"/>
          <w:color w:val="000000" w:themeColor="text1"/>
          <w:sz w:val="19"/>
          <w:szCs w:val="19"/>
          <w:shd w:val="clear" w:color="auto" w:fill="FFFFFF"/>
        </w:rPr>
      </w:pPr>
      <w:r w:rsidRPr="00715B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Требование обязательности среднего общего образования применительно к </w:t>
      </w:r>
      <w:proofErr w:type="gramStart"/>
      <w:r w:rsidRPr="00715B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конкретному</w:t>
      </w:r>
      <w:proofErr w:type="gramEnd"/>
      <w:r w:rsidRPr="00715BA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обучающемуся сохраняет силу до достижения им возраста восемнадцати лет, если соответствующее образование не было получено обучающимся ранее</w:t>
      </w:r>
      <w:r w:rsidRPr="00715BA2">
        <w:rPr>
          <w:rFonts w:ascii="Tahoma" w:hAnsi="Tahoma" w:cs="Tahoma"/>
          <w:color w:val="000000" w:themeColor="text1"/>
          <w:sz w:val="19"/>
          <w:szCs w:val="19"/>
          <w:shd w:val="clear" w:color="auto" w:fill="FFFFFF"/>
        </w:rPr>
        <w:t>.</w:t>
      </w:r>
    </w:p>
    <w:p w:rsidR="00AC034D" w:rsidRPr="00CC5B2C" w:rsidRDefault="00AD5148" w:rsidP="00CC5B2C">
      <w:pPr>
        <w:shd w:val="clear" w:color="auto" w:fill="FFFFFF"/>
        <w:spacing w:after="0" w:line="240" w:lineRule="auto"/>
        <w:ind w:left="-567" w:firstLine="45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D51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</w:t>
      </w:r>
      <w:r w:rsid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.2. </w:t>
      </w:r>
      <w:proofErr w:type="gramStart"/>
      <w:r w:rsidR="00AC034D" w:rsidRP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Освоение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обучающихся, проводимой в формах, определенных учебным планом, и в порядке, установленном образовательной организацией.</w:t>
      </w:r>
      <w:proofErr w:type="gramEnd"/>
    </w:p>
    <w:p w:rsidR="00AC034D" w:rsidRPr="00CC5B2C" w:rsidRDefault="00AD5148" w:rsidP="00CC5B2C">
      <w:pPr>
        <w:shd w:val="clear" w:color="auto" w:fill="FFFFFF"/>
        <w:spacing w:after="0" w:line="240" w:lineRule="auto"/>
        <w:ind w:left="-567" w:firstLine="450"/>
        <w:jc w:val="both"/>
        <w:textAlignment w:val="baseline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D51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</w:t>
      </w:r>
      <w:r w:rsid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.3. </w:t>
      </w:r>
      <w:proofErr w:type="gramStart"/>
      <w:r w:rsidR="00AC034D" w:rsidRP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  <w:r w:rsidR="00A20E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End"/>
    </w:p>
    <w:p w:rsidR="00CF1006" w:rsidRPr="00CC5B2C" w:rsidRDefault="00AD5148" w:rsidP="00CC5B2C">
      <w:pPr>
        <w:spacing w:after="0"/>
        <w:ind w:left="-567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D51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6</w:t>
      </w:r>
      <w:r w:rsid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.4</w:t>
      </w:r>
      <w:r w:rsidR="00CF1006" w:rsidRP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программам.</w:t>
      </w:r>
    </w:p>
    <w:p w:rsidR="00CF1006" w:rsidRPr="00CC5B2C" w:rsidRDefault="00AD5148" w:rsidP="00CC5B2C">
      <w:pPr>
        <w:spacing w:after="0"/>
        <w:ind w:left="-567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D514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</w:t>
      </w:r>
      <w:r w:rsid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.5. </w:t>
      </w:r>
      <w:r w:rsidR="00CF1006" w:rsidRPr="00CC5B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Лицам, успешно прошедшим итоговую аттестацию, выдаются документы об образовании.</w:t>
      </w:r>
    </w:p>
    <w:p w:rsidR="00CF1006" w:rsidRPr="00CC5B2C" w:rsidRDefault="00AD5148" w:rsidP="00CC5B2C">
      <w:pPr>
        <w:shd w:val="clear" w:color="auto" w:fill="FFFFFF"/>
        <w:spacing w:after="0" w:line="255" w:lineRule="atLeast"/>
        <w:ind w:left="-567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5148">
        <w:rPr>
          <w:rStyle w:val="blk"/>
          <w:rFonts w:ascii="Times New Roman" w:hAnsi="Times New Roman" w:cs="Times New Roman"/>
          <w:color w:val="000000"/>
          <w:sz w:val="24"/>
          <w:szCs w:val="24"/>
        </w:rPr>
        <w:t>6</w:t>
      </w:r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.6. </w:t>
      </w:r>
      <w:r w:rsidR="00CF1006"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Документ об образовании, выдаваемый лицам</w:t>
      </w:r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 (в </w:t>
      </w:r>
      <w:proofErr w:type="spellStart"/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т.ч</w:t>
      </w:r>
      <w:proofErr w:type="spellEnd"/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. с ОВЗ)</w:t>
      </w:r>
      <w:r w:rsidR="00CF1006"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, успешно прошедшим государственную итоговую аттестацию, подтверждает получение общего образования следующего уровня:</w:t>
      </w:r>
    </w:p>
    <w:p w:rsidR="00CF1006" w:rsidRPr="00CC5B2C" w:rsidRDefault="00CF1006" w:rsidP="00CC5B2C">
      <w:pPr>
        <w:shd w:val="clear" w:color="auto" w:fill="FFFFFF"/>
        <w:spacing w:after="0" w:line="255" w:lineRule="atLeast"/>
        <w:ind w:left="-567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" w:name="dst100833"/>
      <w:bookmarkEnd w:id="1"/>
      <w:r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1) основное общее образование (подтверждается</w:t>
      </w:r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 аттестатом</w:t>
      </w:r>
      <w:r w:rsidRPr="00CC5B2C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об основном общем образовании);</w:t>
      </w:r>
    </w:p>
    <w:p w:rsidR="00CF1006" w:rsidRPr="00CC5B2C" w:rsidRDefault="00CF1006" w:rsidP="00CC5B2C">
      <w:pPr>
        <w:shd w:val="clear" w:color="auto" w:fill="FFFFFF"/>
        <w:spacing w:after="0" w:line="255" w:lineRule="atLeast"/>
        <w:ind w:left="-567" w:firstLine="54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" w:name="dst100834"/>
      <w:bookmarkEnd w:id="2"/>
      <w:r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2) среднее общее образование (подтверждается</w:t>
      </w:r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 аттестатом</w:t>
      </w:r>
      <w:r w:rsidRPr="00CC5B2C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 </w:t>
      </w:r>
      <w:r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о среднем общем образовании).</w:t>
      </w:r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F1006" w:rsidRDefault="00AD5148" w:rsidP="00CC5B2C">
      <w:pPr>
        <w:shd w:val="clear" w:color="auto" w:fill="FFFFFF"/>
        <w:spacing w:after="0" w:line="255" w:lineRule="atLeast"/>
        <w:ind w:left="-567" w:firstLine="547"/>
        <w:jc w:val="both"/>
        <w:rPr>
          <w:rStyle w:val="blk"/>
          <w:rFonts w:ascii="Times New Roman" w:hAnsi="Times New Roman" w:cs="Times New Roman"/>
          <w:color w:val="000000"/>
          <w:sz w:val="24"/>
          <w:szCs w:val="24"/>
        </w:rPr>
      </w:pPr>
      <w:r w:rsidRPr="00AD5148">
        <w:rPr>
          <w:rStyle w:val="blk"/>
          <w:rFonts w:ascii="Times New Roman" w:hAnsi="Times New Roman" w:cs="Times New Roman"/>
          <w:color w:val="000000"/>
          <w:sz w:val="24"/>
          <w:szCs w:val="24"/>
        </w:rPr>
        <w:t>6</w:t>
      </w:r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.7. </w:t>
      </w:r>
      <w:r w:rsidR="00CF1006"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Лицам, не прошедшим итоговой аттестации или получившим на итоговой аттестации неудовлетворительные результаты, а также лицам, освоившим часть образовательной программы и (или) отчисленным из организации, осуществляющей образовательную деятельность, выдается справка об обучении или о периоде </w:t>
      </w:r>
      <w:proofErr w:type="gramStart"/>
      <w:r w:rsidR="00CF1006"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обучения по образцу</w:t>
      </w:r>
      <w:proofErr w:type="gramEnd"/>
      <w:r w:rsidR="00CF1006"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, самостоятельно устанавливаемому организацией, осуществляющей образовательную деятельность.</w:t>
      </w:r>
    </w:p>
    <w:p w:rsidR="00CC5B2C" w:rsidRDefault="00AD5148" w:rsidP="00CC5B2C">
      <w:pPr>
        <w:shd w:val="clear" w:color="auto" w:fill="FFFFFF"/>
        <w:spacing w:after="0" w:line="255" w:lineRule="atLeast"/>
        <w:ind w:left="-567" w:firstLine="547"/>
        <w:jc w:val="both"/>
        <w:rPr>
          <w:rStyle w:val="blk"/>
          <w:rFonts w:ascii="Times New Roman" w:hAnsi="Times New Roman" w:cs="Times New Roman"/>
          <w:color w:val="000000"/>
          <w:sz w:val="24"/>
          <w:szCs w:val="24"/>
        </w:rPr>
      </w:pPr>
      <w:r w:rsidRPr="00AD5148">
        <w:rPr>
          <w:rStyle w:val="blk"/>
          <w:rFonts w:ascii="Times New Roman" w:hAnsi="Times New Roman" w:cs="Times New Roman"/>
          <w:color w:val="000000"/>
          <w:sz w:val="24"/>
          <w:szCs w:val="24"/>
        </w:rPr>
        <w:t>6</w:t>
      </w:r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.8. Образовательная </w:t>
      </w:r>
      <w:r w:rsidR="00B14CF4">
        <w:rPr>
          <w:rStyle w:val="blk"/>
          <w:rFonts w:ascii="Times New Roman" w:hAnsi="Times New Roman" w:cs="Times New Roman"/>
          <w:color w:val="000000"/>
          <w:sz w:val="24"/>
          <w:szCs w:val="24"/>
        </w:rPr>
        <w:t>организация</w:t>
      </w:r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 вправе выдать документ об обучении установленного образца в виде </w:t>
      </w:r>
      <w:r w:rsidR="00B14CF4">
        <w:rPr>
          <w:rStyle w:val="blk"/>
          <w:rFonts w:ascii="Times New Roman" w:hAnsi="Times New Roman" w:cs="Times New Roman"/>
          <w:color w:val="000000"/>
          <w:sz w:val="24"/>
          <w:szCs w:val="24"/>
        </w:rPr>
        <w:t>свидетельства</w:t>
      </w:r>
      <w:r w:rsid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 с акцентированием индивидуальных достижений обучающихся, не подлежащих итоговой оценке качества освоения</w:t>
      </w:r>
      <w:r w:rsidR="00B14CF4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 основной образовательной программы начального общего образования.</w:t>
      </w:r>
    </w:p>
    <w:p w:rsidR="00B14CF4" w:rsidRDefault="00B14CF4" w:rsidP="00CC5B2C">
      <w:pPr>
        <w:shd w:val="clear" w:color="auto" w:fill="FFFFFF"/>
        <w:spacing w:after="0" w:line="255" w:lineRule="atLeast"/>
        <w:ind w:left="-567" w:firstLine="547"/>
        <w:jc w:val="both"/>
        <w:rPr>
          <w:rStyle w:val="blk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Документы об обучении устанавливаются и приобретаются образовательной организацией самостоятельно. </w:t>
      </w:r>
    </w:p>
    <w:p w:rsidR="00B14CF4" w:rsidRDefault="00B14CF4" w:rsidP="00CC5B2C">
      <w:pPr>
        <w:shd w:val="clear" w:color="auto" w:fill="FFFFFF"/>
        <w:spacing w:after="0" w:line="255" w:lineRule="atLeast"/>
        <w:ind w:left="-567" w:firstLine="547"/>
        <w:jc w:val="both"/>
        <w:rPr>
          <w:rStyle w:val="blk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Заполнение бланков свидетельств начального общего образования находится в компетенции руководителя образовательной организации. </w:t>
      </w:r>
    </w:p>
    <w:p w:rsidR="00CC5B2C" w:rsidRDefault="00AD5148" w:rsidP="00CC5B2C">
      <w:pPr>
        <w:shd w:val="clear" w:color="auto" w:fill="FFFFFF"/>
        <w:spacing w:after="0" w:line="255" w:lineRule="atLeast"/>
        <w:ind w:left="-567" w:firstLine="547"/>
        <w:jc w:val="both"/>
        <w:rPr>
          <w:rStyle w:val="blk"/>
          <w:rFonts w:ascii="Times New Roman" w:hAnsi="Times New Roman" w:cs="Times New Roman"/>
          <w:color w:val="000000"/>
          <w:sz w:val="24"/>
          <w:szCs w:val="24"/>
        </w:rPr>
      </w:pPr>
      <w:bookmarkStart w:id="3" w:name="dst100848"/>
      <w:bookmarkEnd w:id="3"/>
      <w:r w:rsidRPr="00AD5148">
        <w:rPr>
          <w:rStyle w:val="blk"/>
          <w:rFonts w:ascii="Times New Roman" w:hAnsi="Times New Roman" w:cs="Times New Roman"/>
          <w:color w:val="000000"/>
          <w:sz w:val="24"/>
          <w:szCs w:val="24"/>
        </w:rPr>
        <w:t>6</w:t>
      </w:r>
      <w:r w:rsidR="00B14CF4">
        <w:rPr>
          <w:rStyle w:val="blk"/>
          <w:rFonts w:ascii="Times New Roman" w:hAnsi="Times New Roman" w:cs="Times New Roman"/>
          <w:color w:val="000000"/>
          <w:sz w:val="24"/>
          <w:szCs w:val="24"/>
        </w:rPr>
        <w:t>.9</w:t>
      </w:r>
      <w:r w:rsidR="00CF1006"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="00CF1006"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Лицам с ограниченными возможностями здоровья (с различными формами умственной отсталости), не имеющим основного общего и среднего общего образования и обучавшимся по адаптированным основным общеобразовательным программам, выдается свидетельство об обучении по</w:t>
      </w:r>
      <w:r w:rsidR="00CC5B2C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образцу</w:t>
      </w:r>
      <w:r w:rsidR="00CF1006" w:rsidRPr="00CC5B2C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CF1006"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и в</w:t>
      </w:r>
      <w:r w:rsidR="00CC5B2C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порядке</w:t>
      </w:r>
      <w:r w:rsidR="00CF1006" w:rsidRPr="00CC5B2C">
        <w:rPr>
          <w:rStyle w:val="blk"/>
          <w:rFonts w:ascii="Times New Roman" w:hAnsi="Times New Roman" w:cs="Times New Roman"/>
          <w:color w:val="000000"/>
          <w:sz w:val="24"/>
          <w:szCs w:val="24"/>
        </w:rPr>
        <w:t>, которые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  <w:proofErr w:type="gramEnd"/>
    </w:p>
    <w:p w:rsidR="00F5495D" w:rsidRDefault="00F5495D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Pr="007634B5" w:rsidRDefault="004403D7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7634B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br/>
      </w: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C5B2C" w:rsidRDefault="00CC5B2C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5F7207" w:rsidRPr="00D95CE0" w:rsidRDefault="005F7207" w:rsidP="005F7207">
      <w:pPr>
        <w:spacing w:after="0"/>
        <w:ind w:left="-56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5F7207">
        <w:rPr>
          <w:rFonts w:ascii="Times New Roman" w:hAnsi="Times New Roman" w:cs="Times New Roman"/>
          <w:color w:val="222222"/>
          <w:sz w:val="24"/>
          <w:szCs w:val="24"/>
        </w:rPr>
        <w:br/>
      </w:r>
      <w:r>
        <w:rPr>
          <w:rFonts w:ascii="Tahoma" w:hAnsi="Tahoma" w:cs="Tahoma"/>
          <w:color w:val="222222"/>
          <w:sz w:val="19"/>
          <w:szCs w:val="19"/>
        </w:rPr>
        <w:br/>
      </w:r>
    </w:p>
    <w:p w:rsidR="00A318F1" w:rsidRDefault="00B14CF4" w:rsidP="00A318F1">
      <w:pPr>
        <w:shd w:val="clear" w:color="auto" w:fill="FFFFFF"/>
        <w:spacing w:before="300" w:after="300" w:line="240" w:lineRule="auto"/>
        <w:ind w:left="300" w:right="300"/>
        <w:jc w:val="center"/>
        <w:outlineLvl w:val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Приложение №1</w:t>
      </w:r>
    </w:p>
    <w:p w:rsidR="00A318F1" w:rsidRPr="006A2043" w:rsidRDefault="00000707" w:rsidP="00A318F1">
      <w:pPr>
        <w:shd w:val="clear" w:color="auto" w:fill="FFFFFF"/>
        <w:spacing w:before="300" w:after="300" w:line="240" w:lineRule="auto"/>
        <w:ind w:left="300" w:right="300"/>
        <w:jc w:val="center"/>
        <w:outlineLvl w:val="0"/>
        <w:rPr>
          <w:rFonts w:ascii="PTSansNarrowRegular" w:eastAsia="Times New Roman" w:hAnsi="PTSansNarrowRegular" w:cs="Times New Roman"/>
          <w:b/>
          <w:bCs/>
          <w:color w:val="404040"/>
          <w:kern w:val="36"/>
          <w:sz w:val="24"/>
          <w:szCs w:val="24"/>
        </w:rPr>
      </w:pPr>
      <w:r w:rsidRPr="000007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18F1" w:rsidRPr="006A2043">
        <w:rPr>
          <w:rFonts w:ascii="PTSansNarrowRegular" w:eastAsia="Times New Roman" w:hAnsi="PTSansNarrowRegular" w:cs="Times New Roman"/>
          <w:b/>
          <w:bCs/>
          <w:color w:val="404040"/>
          <w:kern w:val="36"/>
          <w:sz w:val="24"/>
          <w:szCs w:val="24"/>
        </w:rPr>
        <w:t>Заявление родителей (законных представителей) о согласии на обучение ребенка с ограниченными возможностями здоровья по адаптированной основной общеобразовательной программе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Courier New" w:eastAsia="Times New Roman" w:hAnsi="Courier New" w:cs="Courier New"/>
          <w:color w:val="404040"/>
          <w:sz w:val="24"/>
          <w:szCs w:val="24"/>
        </w:rPr>
      </w:pPr>
      <w:r w:rsidRPr="006A2043">
        <w:rPr>
          <w:rFonts w:ascii="Courier New" w:eastAsia="Times New Roman" w:hAnsi="Courier New" w:cs="Courier New"/>
          <w:color w:val="404040"/>
          <w:sz w:val="24"/>
          <w:szCs w:val="24"/>
        </w:rPr>
        <w:t xml:space="preserve">                                __________________________________________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</w:t>
      </w:r>
      <w:proofErr w:type="gramStart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(наименование должности руководителя</w:t>
      </w:r>
      <w:proofErr w:type="gramEnd"/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         образовательной организации)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___________________________________________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(наименование образовательной организации)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адрес: ____________________________________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от ________________________________________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 </w:t>
      </w:r>
      <w:proofErr w:type="gramStart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(Ф.И.О. матери (или: отца/законного</w:t>
      </w:r>
      <w:proofErr w:type="gramEnd"/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представителя) ребенка с </w:t>
      </w:r>
      <w:proofErr w:type="gramStart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ограниченными</w:t>
      </w:r>
      <w:proofErr w:type="gramEnd"/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                  возможностями здоровья)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 адрес: ___________________________________,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телефон: _______________, факс: __________,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адрес электронной почты: __________________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Заявление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о согласии на обучение ребенка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с ограниченными возможностями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здоровья по </w:t>
      </w:r>
      <w:proofErr w:type="gramStart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адаптированной</w:t>
      </w:r>
      <w:proofErr w:type="gramEnd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основной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общеобразовательной программе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_____________________________________________________________________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proofErr w:type="gramStart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(Ф.И.О. матери (или: отца/законного представителя) ребенка с ограниченными  возможностями здоровья ___________, являющиеся__ _________________________________________ (матерью/отцом/законным представителем)___________________________, руководствуясь ч. 3 ст. 55 Федерального закона от 29.12.2012 N 273-ФЗ    "Об   образовании   в Российской  Федерации" и на основании Рекомендаций __________________________________________________________________________</w:t>
      </w:r>
      <w:proofErr w:type="gramEnd"/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(наименование психолого-медико-педагогической комиссии)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от "___"________ ____ г. N ___, заявляю  о согласии на </w:t>
      </w:r>
      <w:proofErr w:type="gramStart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обучение</w:t>
      </w:r>
      <w:proofErr w:type="gramEnd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_____________________________ по адаптированной основной общеобразовательной программе   (Ф.И.О. ребенка) _________________________________________________________________.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                           (наименование образовательной организации)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Приложения: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1. </w:t>
      </w:r>
      <w:proofErr w:type="gramStart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Свидетельство   о  рождении (или: документы, подтверждающие законное</w:t>
      </w:r>
      <w:proofErr w:type="gramEnd"/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представительство).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2. Рекомендации      психолого-медико-педагогической    комиссии     от "___"________ ____ г. N __________________.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"___"________ ____ </w:t>
      </w:r>
      <w:proofErr w:type="gramStart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г</w:t>
      </w:r>
      <w:proofErr w:type="gramEnd"/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>.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___________________</w:t>
      </w:r>
    </w:p>
    <w:p w:rsidR="00A318F1" w:rsidRPr="006A2043" w:rsidRDefault="00A318F1" w:rsidP="00A318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r w:rsidRPr="006A2043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(подпись)</w:t>
      </w:r>
    </w:p>
    <w:p w:rsidR="006F2C15" w:rsidRDefault="006F2C15" w:rsidP="00A318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F2C15" w:rsidSect="006F2C15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3FB" w:rsidRDefault="007B73FB" w:rsidP="004403D7">
      <w:pPr>
        <w:spacing w:after="0" w:line="240" w:lineRule="auto"/>
      </w:pPr>
      <w:r>
        <w:separator/>
      </w:r>
    </w:p>
  </w:endnote>
  <w:endnote w:type="continuationSeparator" w:id="0">
    <w:p w:rsidR="007B73FB" w:rsidRDefault="007B73FB" w:rsidP="00440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SansNarrowRegular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161763"/>
      <w:docPartObj>
        <w:docPartGallery w:val="Page Numbers (Bottom of Page)"/>
        <w:docPartUnique/>
      </w:docPartObj>
    </w:sdtPr>
    <w:sdtEndPr/>
    <w:sdtContent>
      <w:p w:rsidR="00E00BE5" w:rsidRDefault="007B73FB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653C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E00BE5" w:rsidRDefault="00E00BE5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3FB" w:rsidRDefault="007B73FB" w:rsidP="004403D7">
      <w:pPr>
        <w:spacing w:after="0" w:line="240" w:lineRule="auto"/>
      </w:pPr>
      <w:r>
        <w:separator/>
      </w:r>
    </w:p>
  </w:footnote>
  <w:footnote w:type="continuationSeparator" w:id="0">
    <w:p w:rsidR="007B73FB" w:rsidRDefault="007B73FB" w:rsidP="00440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E3242"/>
    <w:multiLevelType w:val="multilevel"/>
    <w:tmpl w:val="4F98FBF0"/>
    <w:lvl w:ilvl="0">
      <w:start w:val="4"/>
      <w:numFmt w:val="decimal"/>
      <w:lvlText w:val="%1."/>
      <w:lvlJc w:val="left"/>
      <w:pPr>
        <w:ind w:left="540" w:hanging="54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610" w:hanging="540"/>
      </w:pPr>
      <w:rPr>
        <w:rFonts w:eastAsia="Calibri" w:hint="default"/>
      </w:rPr>
    </w:lvl>
    <w:lvl w:ilvl="2">
      <w:start w:val="2"/>
      <w:numFmt w:val="decimal"/>
      <w:lvlText w:val="%1.%2.%3."/>
      <w:lvlJc w:val="left"/>
      <w:pPr>
        <w:ind w:left="86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93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36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43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86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93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2360" w:hanging="1800"/>
      </w:pPr>
      <w:rPr>
        <w:rFonts w:eastAsia="Calibri" w:hint="default"/>
      </w:rPr>
    </w:lvl>
  </w:abstractNum>
  <w:abstractNum w:abstractNumId="1">
    <w:nsid w:val="144B3F77"/>
    <w:multiLevelType w:val="hybridMultilevel"/>
    <w:tmpl w:val="A29E2C6C"/>
    <w:lvl w:ilvl="0" w:tplc="CAC8FD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527FBE"/>
    <w:multiLevelType w:val="multilevel"/>
    <w:tmpl w:val="888A9F8E"/>
    <w:lvl w:ilvl="0">
      <w:start w:val="1"/>
      <w:numFmt w:val="upperRoman"/>
      <w:lvlText w:val="%1."/>
      <w:lvlJc w:val="left"/>
      <w:pPr>
        <w:ind w:left="76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256" w:hanging="540"/>
      </w:pPr>
      <w:rPr>
        <w:rFonts w:eastAsia="Calibri" w:hint="default"/>
      </w:rPr>
    </w:lvl>
    <w:lvl w:ilvl="2">
      <w:start w:val="2"/>
      <w:numFmt w:val="decimal"/>
      <w:isLgl/>
      <w:lvlText w:val="%1.%2.%3."/>
      <w:lvlJc w:val="left"/>
      <w:pPr>
        <w:ind w:left="436" w:hanging="720"/>
      </w:pPr>
      <w:rPr>
        <w:rFonts w:eastAsia="Calibri" w:hint="default"/>
      </w:rPr>
    </w:lvl>
    <w:lvl w:ilvl="3">
      <w:start w:val="1"/>
      <w:numFmt w:val="decimal"/>
      <w:isLgl/>
      <w:lvlText w:val="%1.%2.%3.%4."/>
      <w:lvlJc w:val="left"/>
      <w:pPr>
        <w:ind w:left="436" w:hanging="720"/>
      </w:pPr>
      <w:rPr>
        <w:rFonts w:eastAsia="Calibri" w:hint="default"/>
      </w:rPr>
    </w:lvl>
    <w:lvl w:ilvl="4">
      <w:start w:val="1"/>
      <w:numFmt w:val="decimal"/>
      <w:isLgl/>
      <w:lvlText w:val="%1.%2.%3.%4.%5."/>
      <w:lvlJc w:val="left"/>
      <w:pPr>
        <w:ind w:left="796" w:hanging="1080"/>
      </w:pPr>
      <w:rPr>
        <w:rFonts w:eastAsia="Calibri" w:hint="default"/>
      </w:rPr>
    </w:lvl>
    <w:lvl w:ilvl="5">
      <w:start w:val="1"/>
      <w:numFmt w:val="decimal"/>
      <w:isLgl/>
      <w:lvlText w:val="%1.%2.%3.%4.%5.%6."/>
      <w:lvlJc w:val="left"/>
      <w:pPr>
        <w:ind w:left="796" w:hanging="1080"/>
      </w:pPr>
      <w:rPr>
        <w:rFonts w:eastAsia="Calibri" w:hint="default"/>
      </w:rPr>
    </w:lvl>
    <w:lvl w:ilvl="6">
      <w:start w:val="1"/>
      <w:numFmt w:val="decimal"/>
      <w:isLgl/>
      <w:lvlText w:val="%1.%2.%3.%4.%5.%6.%7."/>
      <w:lvlJc w:val="left"/>
      <w:pPr>
        <w:ind w:left="1156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."/>
      <w:lvlJc w:val="left"/>
      <w:pPr>
        <w:ind w:left="1156" w:hanging="1440"/>
      </w:pPr>
      <w:rPr>
        <w:rFonts w:eastAsia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516" w:hanging="1800"/>
      </w:pPr>
      <w:rPr>
        <w:rFonts w:eastAsia="Calibri" w:hint="default"/>
      </w:rPr>
    </w:lvl>
  </w:abstractNum>
  <w:abstractNum w:abstractNumId="3">
    <w:nsid w:val="31955626"/>
    <w:multiLevelType w:val="hybridMultilevel"/>
    <w:tmpl w:val="3D6E2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6C3FED"/>
    <w:multiLevelType w:val="hybridMultilevel"/>
    <w:tmpl w:val="82ACA6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5412A5"/>
    <w:multiLevelType w:val="hybridMultilevel"/>
    <w:tmpl w:val="26665BAA"/>
    <w:lvl w:ilvl="0" w:tplc="3B966564">
      <w:start w:val="4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C507C4"/>
    <w:multiLevelType w:val="hybridMultilevel"/>
    <w:tmpl w:val="17EAC6A2"/>
    <w:lvl w:ilvl="0" w:tplc="0419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>
    <w:nsid w:val="74437B99"/>
    <w:multiLevelType w:val="hybridMultilevel"/>
    <w:tmpl w:val="F1166ED8"/>
    <w:lvl w:ilvl="0" w:tplc="75CC870A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>
    <w:nsid w:val="77287B2B"/>
    <w:multiLevelType w:val="hybridMultilevel"/>
    <w:tmpl w:val="0F28CB70"/>
    <w:lvl w:ilvl="0" w:tplc="BF28E894">
      <w:start w:val="4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C2D0E4A"/>
    <w:multiLevelType w:val="multilevel"/>
    <w:tmpl w:val="DEDE767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color w:val="auto"/>
      </w:rPr>
    </w:lvl>
    <w:lvl w:ilvl="1">
      <w:start w:val="3"/>
      <w:numFmt w:val="decimal"/>
      <w:lvlText w:val="%1.%2."/>
      <w:lvlJc w:val="left"/>
      <w:pPr>
        <w:ind w:left="610" w:hanging="540"/>
      </w:pPr>
      <w:rPr>
        <w:rFonts w:hint="default"/>
        <w:color w:val="auto"/>
      </w:rPr>
    </w:lvl>
    <w:lvl w:ilvl="2">
      <w:start w:val="2"/>
      <w:numFmt w:val="decimal"/>
      <w:lvlText w:val="%1.%2.%3."/>
      <w:lvlJc w:val="left"/>
      <w:pPr>
        <w:ind w:left="86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93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36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3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6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93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360" w:hanging="1800"/>
      </w:pPr>
      <w:rPr>
        <w:rFonts w:hint="default"/>
        <w:color w:val="auto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9"/>
  </w:num>
  <w:num w:numId="7">
    <w:abstractNumId w:val="1"/>
  </w:num>
  <w:num w:numId="8">
    <w:abstractNumId w:val="6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2D3C"/>
    <w:rsid w:val="00000707"/>
    <w:rsid w:val="00177CA8"/>
    <w:rsid w:val="001C4A13"/>
    <w:rsid w:val="001C6D1A"/>
    <w:rsid w:val="001D1993"/>
    <w:rsid w:val="002912D8"/>
    <w:rsid w:val="00340E77"/>
    <w:rsid w:val="0037596D"/>
    <w:rsid w:val="003848B3"/>
    <w:rsid w:val="003B48FB"/>
    <w:rsid w:val="004349BE"/>
    <w:rsid w:val="004403D7"/>
    <w:rsid w:val="00453BFB"/>
    <w:rsid w:val="00521A9C"/>
    <w:rsid w:val="005F7207"/>
    <w:rsid w:val="00662EF8"/>
    <w:rsid w:val="00674F3A"/>
    <w:rsid w:val="0067653C"/>
    <w:rsid w:val="006F2C15"/>
    <w:rsid w:val="00715BA2"/>
    <w:rsid w:val="00741ADD"/>
    <w:rsid w:val="007634B5"/>
    <w:rsid w:val="007B73FB"/>
    <w:rsid w:val="007C298F"/>
    <w:rsid w:val="007D7227"/>
    <w:rsid w:val="007E358B"/>
    <w:rsid w:val="007F4C7E"/>
    <w:rsid w:val="008352AF"/>
    <w:rsid w:val="00854179"/>
    <w:rsid w:val="008A15BF"/>
    <w:rsid w:val="00903F1B"/>
    <w:rsid w:val="009A611C"/>
    <w:rsid w:val="009C23BF"/>
    <w:rsid w:val="009C7F90"/>
    <w:rsid w:val="00A0742B"/>
    <w:rsid w:val="00A122F5"/>
    <w:rsid w:val="00A20E1F"/>
    <w:rsid w:val="00A318F1"/>
    <w:rsid w:val="00A77A84"/>
    <w:rsid w:val="00AA3942"/>
    <w:rsid w:val="00AB527A"/>
    <w:rsid w:val="00AC034D"/>
    <w:rsid w:val="00AC6AB4"/>
    <w:rsid w:val="00AD5148"/>
    <w:rsid w:val="00AE7929"/>
    <w:rsid w:val="00AF58FA"/>
    <w:rsid w:val="00B001B7"/>
    <w:rsid w:val="00B14CF4"/>
    <w:rsid w:val="00B72AC9"/>
    <w:rsid w:val="00C32D3C"/>
    <w:rsid w:val="00C6798C"/>
    <w:rsid w:val="00CC413B"/>
    <w:rsid w:val="00CC5B2C"/>
    <w:rsid w:val="00CD3C34"/>
    <w:rsid w:val="00CF1006"/>
    <w:rsid w:val="00D26438"/>
    <w:rsid w:val="00D31938"/>
    <w:rsid w:val="00D75894"/>
    <w:rsid w:val="00D95CE0"/>
    <w:rsid w:val="00E00BE5"/>
    <w:rsid w:val="00E03676"/>
    <w:rsid w:val="00E1774B"/>
    <w:rsid w:val="00E272B0"/>
    <w:rsid w:val="00E31577"/>
    <w:rsid w:val="00E97CB6"/>
    <w:rsid w:val="00F5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D3C"/>
  </w:style>
  <w:style w:type="paragraph" w:styleId="1">
    <w:name w:val="heading 1"/>
    <w:basedOn w:val="a"/>
    <w:next w:val="a"/>
    <w:link w:val="10"/>
    <w:uiPriority w:val="9"/>
    <w:qFormat/>
    <w:rsid w:val="006765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2D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C32D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2D3C"/>
  </w:style>
  <w:style w:type="character" w:styleId="a5">
    <w:name w:val="Hyperlink"/>
    <w:basedOn w:val="a0"/>
    <w:uiPriority w:val="99"/>
    <w:semiHidden/>
    <w:unhideWhenUsed/>
    <w:rsid w:val="00C32D3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742B"/>
    <w:pPr>
      <w:ind w:left="720"/>
      <w:contextualSpacing/>
    </w:pPr>
  </w:style>
  <w:style w:type="paragraph" w:customStyle="1" w:styleId="Default">
    <w:name w:val="Default"/>
    <w:rsid w:val="007F4C7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ConsPlusTitle">
    <w:name w:val="ConsPlusTitle"/>
    <w:rsid w:val="00AC6A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s1">
    <w:name w:val="s_1"/>
    <w:basedOn w:val="a"/>
    <w:rsid w:val="00340E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0"/>
    <w:rsid w:val="00CF1006"/>
  </w:style>
  <w:style w:type="paragraph" w:styleId="a7">
    <w:name w:val="Balloon Text"/>
    <w:basedOn w:val="a"/>
    <w:link w:val="a8"/>
    <w:uiPriority w:val="99"/>
    <w:semiHidden/>
    <w:unhideWhenUsed/>
    <w:rsid w:val="00CC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C5B2C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4403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4403D7"/>
  </w:style>
  <w:style w:type="paragraph" w:styleId="ab">
    <w:name w:val="footer"/>
    <w:basedOn w:val="a"/>
    <w:link w:val="ac"/>
    <w:uiPriority w:val="99"/>
    <w:unhideWhenUsed/>
    <w:rsid w:val="004403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403D7"/>
  </w:style>
  <w:style w:type="character" w:customStyle="1" w:styleId="10">
    <w:name w:val="Заголовок 1 Знак"/>
    <w:basedOn w:val="a0"/>
    <w:link w:val="1"/>
    <w:uiPriority w:val="9"/>
    <w:rsid w:val="006765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0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135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4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940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68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752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6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F825A-97D8-41C6-BBA0-53CDC8F03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8</Pages>
  <Words>2494</Words>
  <Characters>14222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UserBuh</dc:creator>
  <cp:lastModifiedBy>учитель</cp:lastModifiedBy>
  <cp:revision>24</cp:revision>
  <cp:lastPrinted>2019-10-15T09:09:00Z</cp:lastPrinted>
  <dcterms:created xsi:type="dcterms:W3CDTF">2017-01-27T00:10:00Z</dcterms:created>
  <dcterms:modified xsi:type="dcterms:W3CDTF">2022-11-07T07:59:00Z</dcterms:modified>
</cp:coreProperties>
</file>